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54" w:rsidRDefault="004E1E93" w:rsidP="005D77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423284" cy="336913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12" cy="3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93" w:rsidRPr="00842741" w:rsidRDefault="00E94099" w:rsidP="005D77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3B7">
        <w:rPr>
          <w:rFonts w:ascii="Times New Roman" w:hAnsi="Times New Roman" w:cs="Times New Roman"/>
          <w:b/>
          <w:sz w:val="26"/>
          <w:szCs w:val="26"/>
        </w:rPr>
        <w:t xml:space="preserve">Открытие </w:t>
      </w:r>
      <w:r w:rsidR="000E7BEA" w:rsidRPr="00C643B7">
        <w:rPr>
          <w:rFonts w:ascii="Times New Roman" w:hAnsi="Times New Roman" w:cs="Times New Roman"/>
          <w:b/>
          <w:sz w:val="26"/>
          <w:szCs w:val="26"/>
        </w:rPr>
        <w:t xml:space="preserve">нового </w:t>
      </w:r>
      <w:proofErr w:type="spellStart"/>
      <w:r w:rsidR="005340B4" w:rsidRPr="00C643B7">
        <w:rPr>
          <w:rFonts w:ascii="Times New Roman" w:eastAsia="Calibri" w:hAnsi="Times New Roman" w:cs="Times New Roman"/>
          <w:b/>
          <w:sz w:val="26"/>
          <w:szCs w:val="26"/>
        </w:rPr>
        <w:t>профессиональн</w:t>
      </w:r>
      <w:proofErr w:type="spellEnd"/>
      <w:r w:rsidR="005340B4" w:rsidRPr="00C643B7">
        <w:rPr>
          <w:rFonts w:ascii="Times New Roman" w:eastAsia="Calibri" w:hAnsi="Times New Roman" w:cs="Times New Roman"/>
          <w:b/>
          <w:sz w:val="26"/>
          <w:szCs w:val="26"/>
          <w:lang w:val="kk-KZ"/>
        </w:rPr>
        <w:t>ого</w:t>
      </w:r>
      <w:r w:rsidR="005340B4" w:rsidRPr="00C643B7">
        <w:rPr>
          <w:rFonts w:ascii="Times New Roman" w:eastAsia="Calibri" w:hAnsi="Times New Roman" w:cs="Times New Roman"/>
          <w:b/>
          <w:sz w:val="26"/>
          <w:szCs w:val="26"/>
        </w:rPr>
        <w:t xml:space="preserve"> центр</w:t>
      </w:r>
      <w:r w:rsidR="005340B4" w:rsidRPr="00C643B7">
        <w:rPr>
          <w:rFonts w:ascii="Times New Roman" w:eastAsia="Calibri" w:hAnsi="Times New Roman" w:cs="Times New Roman"/>
          <w:b/>
          <w:sz w:val="26"/>
          <w:szCs w:val="26"/>
          <w:lang w:val="kk-KZ"/>
        </w:rPr>
        <w:t>а</w:t>
      </w:r>
      <w:r w:rsidR="005340B4" w:rsidRPr="00C643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4099" w:rsidRPr="00C643B7" w:rsidRDefault="005340B4" w:rsidP="005D77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3B7">
        <w:rPr>
          <w:rFonts w:ascii="Times New Roman" w:hAnsi="Times New Roman" w:cs="Times New Roman"/>
          <w:b/>
          <w:sz w:val="26"/>
          <w:szCs w:val="26"/>
        </w:rPr>
        <w:t>подготовки кадров</w:t>
      </w:r>
      <w:r w:rsidR="000E7BEA" w:rsidRPr="00C643B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для нефтегазовой отрасли</w:t>
      </w:r>
      <w:r w:rsidR="000E7BEA" w:rsidRPr="00C643B7">
        <w:rPr>
          <w:rFonts w:ascii="Times New Roman" w:hAnsi="Times New Roman" w:cs="Times New Roman"/>
          <w:b/>
          <w:sz w:val="26"/>
          <w:szCs w:val="26"/>
        </w:rPr>
        <w:t>-</w:t>
      </w:r>
      <w:r w:rsidRPr="00C643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4099" w:rsidRPr="00C643B7">
        <w:rPr>
          <w:rFonts w:ascii="Times New Roman" w:hAnsi="Times New Roman" w:cs="Times New Roman"/>
          <w:b/>
          <w:sz w:val="26"/>
          <w:szCs w:val="26"/>
          <w:lang w:val="en-US"/>
        </w:rPr>
        <w:t>APEC</w:t>
      </w:r>
      <w:r w:rsidR="00E94099" w:rsidRPr="00C643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4099" w:rsidRPr="00C643B7">
        <w:rPr>
          <w:rFonts w:ascii="Times New Roman" w:hAnsi="Times New Roman" w:cs="Times New Roman"/>
          <w:b/>
          <w:sz w:val="26"/>
          <w:szCs w:val="26"/>
          <w:lang w:val="en-US"/>
        </w:rPr>
        <w:t>Petrotechnic</w:t>
      </w:r>
      <w:proofErr w:type="spellEnd"/>
      <w:r w:rsidR="00E94099" w:rsidRPr="00C643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7198" w:rsidRPr="001C3376" w:rsidRDefault="00227198" w:rsidP="00E940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A90" w:rsidRPr="001C3376" w:rsidRDefault="00CD006A" w:rsidP="00722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31</w:t>
      </w:r>
      <w:r w:rsidR="007A0A90" w:rsidRPr="001C3376">
        <w:rPr>
          <w:rFonts w:ascii="Times New Roman" w:hAnsi="Times New Roman" w:cs="Times New Roman"/>
          <w:sz w:val="26"/>
          <w:szCs w:val="26"/>
        </w:rPr>
        <w:t>.</w:t>
      </w:r>
      <w:r w:rsidR="00227198" w:rsidRPr="001C3376">
        <w:rPr>
          <w:rFonts w:ascii="Times New Roman" w:hAnsi="Times New Roman" w:cs="Times New Roman"/>
          <w:sz w:val="26"/>
          <w:szCs w:val="26"/>
        </w:rPr>
        <w:t>1</w:t>
      </w:r>
      <w:r w:rsidR="007A0A90" w:rsidRPr="001C3376">
        <w:rPr>
          <w:rFonts w:ascii="Times New Roman" w:hAnsi="Times New Roman" w:cs="Times New Roman"/>
          <w:sz w:val="26"/>
          <w:szCs w:val="26"/>
        </w:rPr>
        <w:t xml:space="preserve">0.2012 </w:t>
      </w:r>
      <w:r w:rsidR="007A0A90" w:rsidRPr="001C3376">
        <w:rPr>
          <w:rFonts w:ascii="Times New Roman" w:hAnsi="Times New Roman" w:cs="Times New Roman"/>
          <w:sz w:val="26"/>
          <w:szCs w:val="26"/>
        </w:rPr>
        <w:tab/>
      </w:r>
      <w:r w:rsidR="007A0A90" w:rsidRPr="001C3376">
        <w:rPr>
          <w:rFonts w:ascii="Times New Roman" w:hAnsi="Times New Roman" w:cs="Times New Roman"/>
          <w:sz w:val="26"/>
          <w:szCs w:val="26"/>
        </w:rPr>
        <w:tab/>
      </w:r>
      <w:r w:rsidR="007A0A90" w:rsidRPr="001C3376">
        <w:rPr>
          <w:rFonts w:ascii="Times New Roman" w:hAnsi="Times New Roman" w:cs="Times New Roman"/>
          <w:sz w:val="26"/>
          <w:szCs w:val="26"/>
        </w:rPr>
        <w:tab/>
      </w:r>
      <w:r w:rsidR="007A0A90" w:rsidRPr="001C3376">
        <w:rPr>
          <w:rFonts w:ascii="Times New Roman" w:hAnsi="Times New Roman" w:cs="Times New Roman"/>
          <w:sz w:val="26"/>
          <w:szCs w:val="26"/>
        </w:rPr>
        <w:tab/>
      </w:r>
      <w:r w:rsidR="007A0A90" w:rsidRPr="001C3376">
        <w:rPr>
          <w:rFonts w:ascii="Times New Roman" w:hAnsi="Times New Roman" w:cs="Times New Roman"/>
          <w:sz w:val="26"/>
          <w:szCs w:val="26"/>
        </w:rPr>
        <w:tab/>
      </w:r>
      <w:r w:rsidR="007A0A90" w:rsidRPr="001C3376">
        <w:rPr>
          <w:rFonts w:ascii="Times New Roman" w:hAnsi="Times New Roman" w:cs="Times New Roman"/>
          <w:sz w:val="26"/>
          <w:szCs w:val="26"/>
        </w:rPr>
        <w:tab/>
      </w:r>
      <w:r w:rsidR="007A0A90" w:rsidRPr="001C3376">
        <w:rPr>
          <w:rFonts w:ascii="Times New Roman" w:hAnsi="Times New Roman" w:cs="Times New Roman"/>
          <w:sz w:val="26"/>
          <w:szCs w:val="26"/>
        </w:rPr>
        <w:tab/>
      </w:r>
      <w:r w:rsidR="007A0A90" w:rsidRPr="001C3376">
        <w:rPr>
          <w:rFonts w:ascii="Times New Roman" w:hAnsi="Times New Roman" w:cs="Times New Roman"/>
          <w:sz w:val="26"/>
          <w:szCs w:val="26"/>
        </w:rPr>
        <w:tab/>
      </w:r>
      <w:r w:rsidR="007A0A90" w:rsidRPr="001C3376">
        <w:rPr>
          <w:rFonts w:ascii="Times New Roman" w:hAnsi="Times New Roman" w:cs="Times New Roman"/>
          <w:sz w:val="26"/>
          <w:szCs w:val="26"/>
        </w:rPr>
        <w:tab/>
      </w:r>
      <w:r w:rsidR="004E1E93" w:rsidRPr="004E1E93">
        <w:rPr>
          <w:rFonts w:ascii="Times New Roman" w:hAnsi="Times New Roman" w:cs="Times New Roman"/>
          <w:sz w:val="26"/>
          <w:szCs w:val="26"/>
        </w:rPr>
        <w:t xml:space="preserve">       </w:t>
      </w:r>
      <w:r w:rsidR="00842741">
        <w:rPr>
          <w:rFonts w:ascii="Times New Roman" w:hAnsi="Times New Roman" w:cs="Times New Roman"/>
          <w:sz w:val="26"/>
          <w:szCs w:val="26"/>
        </w:rPr>
        <w:t xml:space="preserve">      г. </w:t>
      </w:r>
      <w:r w:rsidR="007A0A90" w:rsidRPr="001C3376">
        <w:rPr>
          <w:rFonts w:ascii="Times New Roman" w:hAnsi="Times New Roman" w:cs="Times New Roman"/>
          <w:sz w:val="26"/>
          <w:szCs w:val="26"/>
        </w:rPr>
        <w:t>Астана</w:t>
      </w:r>
    </w:p>
    <w:p w:rsidR="00E94099" w:rsidRPr="001C3376" w:rsidRDefault="00E94099" w:rsidP="00E940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1C0" w:rsidRPr="001C3376" w:rsidRDefault="00BE1EF1" w:rsidP="00CE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Некоммерческое акционерное общество «</w:t>
      </w:r>
      <w:r w:rsidR="003151C0" w:rsidRPr="001C3376">
        <w:rPr>
          <w:rFonts w:ascii="Times New Roman" w:hAnsi="Times New Roman" w:cs="Times New Roman"/>
          <w:sz w:val="26"/>
          <w:szCs w:val="26"/>
        </w:rPr>
        <w:t>Холдинг «</w:t>
      </w:r>
      <w:proofErr w:type="spellStart"/>
      <w:r w:rsidR="003151C0" w:rsidRPr="001C3376">
        <w:rPr>
          <w:rFonts w:ascii="Times New Roman" w:hAnsi="Times New Roman" w:cs="Times New Roman"/>
          <w:sz w:val="26"/>
          <w:szCs w:val="26"/>
        </w:rPr>
        <w:t>Кәсіпқор</w:t>
      </w:r>
      <w:proofErr w:type="spellEnd"/>
      <w:r w:rsidR="003151C0" w:rsidRPr="001C3376">
        <w:rPr>
          <w:rFonts w:ascii="Times New Roman" w:hAnsi="Times New Roman" w:cs="Times New Roman"/>
          <w:sz w:val="26"/>
          <w:szCs w:val="26"/>
        </w:rPr>
        <w:t>», создан</w:t>
      </w:r>
      <w:r w:rsidR="004F2B59" w:rsidRPr="001C3376">
        <w:rPr>
          <w:rFonts w:ascii="Times New Roman" w:hAnsi="Times New Roman" w:cs="Times New Roman"/>
          <w:sz w:val="26"/>
          <w:szCs w:val="26"/>
        </w:rPr>
        <w:t>н</w:t>
      </w:r>
      <w:r w:rsidR="00256C6A" w:rsidRPr="001C3376">
        <w:rPr>
          <w:rFonts w:ascii="Times New Roman" w:hAnsi="Times New Roman" w:cs="Times New Roman"/>
          <w:sz w:val="26"/>
          <w:szCs w:val="26"/>
        </w:rPr>
        <w:t>ый</w:t>
      </w:r>
      <w:r w:rsidR="003151C0" w:rsidRPr="001C33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Правительством РК во испол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нение </w:t>
      </w:r>
      <w:r w:rsidR="002511F3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ручения</w:t>
      </w:r>
      <w:r w:rsidR="002511F3">
        <w:rPr>
          <w:rFonts w:ascii="Times New Roman" w:hAnsi="Times New Roman" w:cs="Times New Roman"/>
          <w:sz w:val="26"/>
          <w:szCs w:val="26"/>
        </w:rPr>
        <w:t xml:space="preserve"> </w:t>
      </w:r>
      <w:r w:rsidR="003151C0" w:rsidRPr="001C3376">
        <w:rPr>
          <w:rFonts w:ascii="Times New Roman" w:hAnsi="Times New Roman" w:cs="Times New Roman"/>
          <w:sz w:val="26"/>
          <w:szCs w:val="26"/>
        </w:rPr>
        <w:t>Президента Республики Казахстан</w:t>
      </w:r>
      <w:r>
        <w:rPr>
          <w:rFonts w:ascii="Times New Roman" w:hAnsi="Times New Roman" w:cs="Times New Roman"/>
          <w:sz w:val="26"/>
          <w:szCs w:val="26"/>
        </w:rPr>
        <w:t xml:space="preserve"> по созданию сети колледжей мирового уровня</w:t>
      </w:r>
      <w:r w:rsidR="000B581F" w:rsidRPr="001C3376">
        <w:rPr>
          <w:rFonts w:ascii="Times New Roman" w:hAnsi="Times New Roman" w:cs="Times New Roman"/>
          <w:sz w:val="26"/>
          <w:szCs w:val="26"/>
        </w:rPr>
        <w:t xml:space="preserve">, объявляет о начале </w:t>
      </w:r>
      <w:r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="000B581F" w:rsidRPr="001C3376">
        <w:rPr>
          <w:rFonts w:ascii="Times New Roman" w:hAnsi="Times New Roman" w:cs="Times New Roman"/>
          <w:sz w:val="26"/>
          <w:szCs w:val="26"/>
        </w:rPr>
        <w:t xml:space="preserve">набора студентов в </w:t>
      </w:r>
      <w:r w:rsidR="003151C0" w:rsidRPr="001C3376">
        <w:rPr>
          <w:rFonts w:ascii="Times New Roman" w:hAnsi="Times New Roman" w:cs="Times New Roman"/>
          <w:sz w:val="26"/>
          <w:szCs w:val="26"/>
        </w:rPr>
        <w:t>нов</w:t>
      </w:r>
      <w:r w:rsidR="00E35028">
        <w:rPr>
          <w:rFonts w:ascii="Times New Roman" w:hAnsi="Times New Roman" w:cs="Times New Roman"/>
          <w:sz w:val="26"/>
          <w:szCs w:val="26"/>
        </w:rPr>
        <w:t>ый</w:t>
      </w:r>
      <w:r w:rsidR="002511F3">
        <w:rPr>
          <w:rFonts w:ascii="Times New Roman" w:hAnsi="Times New Roman" w:cs="Times New Roman"/>
          <w:sz w:val="26"/>
          <w:szCs w:val="26"/>
        </w:rPr>
        <w:t xml:space="preserve"> Межрегиональный</w:t>
      </w:r>
      <w:r w:rsidR="003151C0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="00C643B7" w:rsidRPr="00C643B7">
        <w:rPr>
          <w:rFonts w:ascii="Times New Roman" w:eastAsia="Calibri" w:hAnsi="Times New Roman" w:cs="Times New Roman"/>
          <w:sz w:val="26"/>
          <w:szCs w:val="26"/>
        </w:rPr>
        <w:t>профессиональный</w:t>
      </w:r>
      <w:r w:rsidR="00C643B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151C0" w:rsidRPr="001C3376">
        <w:rPr>
          <w:rFonts w:ascii="Times New Roman" w:hAnsi="Times New Roman" w:cs="Times New Roman"/>
          <w:sz w:val="26"/>
          <w:szCs w:val="26"/>
        </w:rPr>
        <w:t xml:space="preserve">центр </w:t>
      </w:r>
      <w:r w:rsidR="00C643B7" w:rsidRPr="001C3376">
        <w:rPr>
          <w:rFonts w:ascii="Times New Roman" w:hAnsi="Times New Roman" w:cs="Times New Roman"/>
          <w:sz w:val="26"/>
          <w:szCs w:val="26"/>
        </w:rPr>
        <w:t>подготовк</w:t>
      </w:r>
      <w:r w:rsidR="00C643B7">
        <w:rPr>
          <w:rFonts w:ascii="Times New Roman" w:hAnsi="Times New Roman" w:cs="Times New Roman"/>
          <w:sz w:val="26"/>
          <w:szCs w:val="26"/>
        </w:rPr>
        <w:t xml:space="preserve">и </w:t>
      </w:r>
      <w:r w:rsidR="002511F3">
        <w:rPr>
          <w:rFonts w:ascii="Times New Roman" w:hAnsi="Times New Roman" w:cs="Times New Roman"/>
          <w:sz w:val="26"/>
          <w:szCs w:val="26"/>
        </w:rPr>
        <w:t xml:space="preserve">и </w:t>
      </w:r>
      <w:r w:rsidR="00C643B7">
        <w:rPr>
          <w:rFonts w:ascii="Times New Roman" w:hAnsi="Times New Roman" w:cs="Times New Roman"/>
          <w:sz w:val="26"/>
          <w:szCs w:val="26"/>
        </w:rPr>
        <w:t>переподготовки</w:t>
      </w:r>
      <w:r w:rsidR="00C643B7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="003151C0" w:rsidRPr="001C3376">
        <w:rPr>
          <w:rFonts w:ascii="Times New Roman" w:hAnsi="Times New Roman" w:cs="Times New Roman"/>
          <w:sz w:val="26"/>
          <w:szCs w:val="26"/>
        </w:rPr>
        <w:t>ка</w:t>
      </w:r>
      <w:r w:rsidR="00256C6A" w:rsidRPr="001C3376">
        <w:rPr>
          <w:rFonts w:ascii="Times New Roman" w:hAnsi="Times New Roman" w:cs="Times New Roman"/>
          <w:sz w:val="26"/>
          <w:szCs w:val="26"/>
        </w:rPr>
        <w:t>дров для нефтегазовой отрасли в</w:t>
      </w:r>
      <w:r w:rsidR="000B581F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="00256C6A" w:rsidRPr="001C3376">
        <w:rPr>
          <w:rFonts w:ascii="Times New Roman" w:hAnsi="Times New Roman" w:cs="Times New Roman"/>
          <w:sz w:val="26"/>
          <w:szCs w:val="26"/>
        </w:rPr>
        <w:t>г.Атырау</w:t>
      </w:r>
      <w:r w:rsidR="002511F3">
        <w:rPr>
          <w:rFonts w:ascii="Times New Roman" w:hAnsi="Times New Roman" w:cs="Times New Roman"/>
          <w:sz w:val="26"/>
          <w:szCs w:val="26"/>
        </w:rPr>
        <w:t xml:space="preserve"> - </w:t>
      </w:r>
      <w:r w:rsidR="002511F3" w:rsidRPr="006F2995">
        <w:rPr>
          <w:rFonts w:ascii="Times New Roman" w:hAnsi="Times New Roman" w:cs="Times New Roman"/>
          <w:sz w:val="26"/>
          <w:szCs w:val="26"/>
          <w:lang w:val="en-US"/>
        </w:rPr>
        <w:t>APEC</w:t>
      </w:r>
      <w:r w:rsidR="002511F3" w:rsidRPr="006F29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11F3" w:rsidRPr="006F2995">
        <w:rPr>
          <w:rFonts w:ascii="Times New Roman" w:hAnsi="Times New Roman" w:cs="Times New Roman"/>
          <w:sz w:val="26"/>
          <w:szCs w:val="26"/>
          <w:lang w:val="en-US"/>
        </w:rPr>
        <w:t>Petrotechnic</w:t>
      </w:r>
      <w:proofErr w:type="spellEnd"/>
      <w:r w:rsidR="002511F3" w:rsidRPr="006F2995">
        <w:rPr>
          <w:rFonts w:ascii="Times New Roman" w:hAnsi="Times New Roman" w:cs="Times New Roman"/>
          <w:sz w:val="26"/>
          <w:szCs w:val="26"/>
        </w:rPr>
        <w:t xml:space="preserve"> </w:t>
      </w:r>
      <w:r w:rsidR="002511F3" w:rsidRPr="001C337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511F3" w:rsidRPr="001C3376">
        <w:rPr>
          <w:rFonts w:ascii="Times New Roman" w:hAnsi="Times New Roman" w:cs="Times New Roman"/>
          <w:sz w:val="26"/>
          <w:szCs w:val="26"/>
          <w:lang w:val="en-US"/>
        </w:rPr>
        <w:t>Atyrau</w:t>
      </w:r>
      <w:proofErr w:type="spellEnd"/>
      <w:r w:rsidR="002511F3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="002511F3" w:rsidRPr="001C3376">
        <w:rPr>
          <w:rFonts w:ascii="Times New Roman" w:hAnsi="Times New Roman" w:cs="Times New Roman"/>
          <w:sz w:val="26"/>
          <w:szCs w:val="26"/>
          <w:lang w:val="en-US"/>
        </w:rPr>
        <w:t>Petroleum</w:t>
      </w:r>
      <w:r w:rsidR="002511F3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="002511F3" w:rsidRPr="001C3376">
        <w:rPr>
          <w:rFonts w:ascii="Times New Roman" w:hAnsi="Times New Roman" w:cs="Times New Roman"/>
          <w:sz w:val="26"/>
          <w:szCs w:val="26"/>
          <w:lang w:val="en-US"/>
        </w:rPr>
        <w:t>Education</w:t>
      </w:r>
      <w:r w:rsidR="002511F3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="002511F3" w:rsidRPr="001C3376">
        <w:rPr>
          <w:rFonts w:ascii="Times New Roman" w:hAnsi="Times New Roman" w:cs="Times New Roman"/>
          <w:sz w:val="26"/>
          <w:szCs w:val="26"/>
          <w:lang w:val="en-US"/>
        </w:rPr>
        <w:t>Center</w:t>
      </w:r>
      <w:r w:rsidR="002511F3" w:rsidRPr="001C3376">
        <w:rPr>
          <w:rFonts w:ascii="Times New Roman" w:hAnsi="Times New Roman" w:cs="Times New Roman"/>
          <w:sz w:val="26"/>
          <w:szCs w:val="26"/>
        </w:rPr>
        <w:t>)</w:t>
      </w:r>
      <w:r w:rsidR="003151C0" w:rsidRPr="001C3376">
        <w:rPr>
          <w:rFonts w:ascii="Times New Roman" w:hAnsi="Times New Roman" w:cs="Times New Roman"/>
          <w:sz w:val="26"/>
          <w:szCs w:val="26"/>
        </w:rPr>
        <w:t>.</w:t>
      </w:r>
    </w:p>
    <w:p w:rsidR="003151C0" w:rsidRPr="001C3376" w:rsidRDefault="000B581F" w:rsidP="00CE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376">
        <w:rPr>
          <w:rFonts w:ascii="Times New Roman" w:hAnsi="Times New Roman" w:cs="Times New Roman"/>
          <w:sz w:val="26"/>
          <w:szCs w:val="26"/>
        </w:rPr>
        <w:t>О</w:t>
      </w:r>
      <w:r w:rsidR="003151C0" w:rsidRPr="001C3376">
        <w:rPr>
          <w:rFonts w:ascii="Times New Roman" w:hAnsi="Times New Roman" w:cs="Times New Roman"/>
          <w:sz w:val="26"/>
          <w:szCs w:val="26"/>
        </w:rPr>
        <w:t xml:space="preserve">бразовательные программы </w:t>
      </w:r>
      <w:r w:rsidR="003151C0" w:rsidRPr="001C3376">
        <w:rPr>
          <w:rFonts w:ascii="Times New Roman" w:hAnsi="Times New Roman" w:cs="Times New Roman"/>
          <w:sz w:val="26"/>
          <w:szCs w:val="26"/>
          <w:lang w:val="en-US"/>
        </w:rPr>
        <w:t>APEC</w:t>
      </w:r>
      <w:r w:rsidR="003151C0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="003151C0" w:rsidRPr="001C3376">
        <w:rPr>
          <w:rFonts w:ascii="Times New Roman" w:hAnsi="Times New Roman" w:cs="Times New Roman"/>
          <w:sz w:val="26"/>
          <w:szCs w:val="26"/>
          <w:lang w:val="en-US"/>
        </w:rPr>
        <w:t>Petrotechnic</w:t>
      </w:r>
      <w:r w:rsidR="003151C0" w:rsidRPr="001C3376">
        <w:rPr>
          <w:rFonts w:ascii="Times New Roman" w:hAnsi="Times New Roman" w:cs="Times New Roman"/>
          <w:sz w:val="26"/>
          <w:szCs w:val="26"/>
        </w:rPr>
        <w:t xml:space="preserve"> разработаны в сотрудничестве с международным партнером </w:t>
      </w:r>
      <w:r w:rsidR="00AD43AE">
        <w:rPr>
          <w:rFonts w:ascii="Times New Roman" w:hAnsi="Times New Roman" w:cs="Times New Roman"/>
          <w:sz w:val="26"/>
          <w:szCs w:val="26"/>
        </w:rPr>
        <w:t xml:space="preserve">Холдинга </w:t>
      </w:r>
      <w:r w:rsidR="00BE1EF1" w:rsidRPr="001C3376">
        <w:rPr>
          <w:rFonts w:ascii="Times New Roman" w:hAnsi="Times New Roman" w:cs="Times New Roman"/>
          <w:sz w:val="26"/>
          <w:szCs w:val="26"/>
        </w:rPr>
        <w:t>«Кәсіпқор»</w:t>
      </w:r>
      <w:r w:rsidR="00BE1EF1">
        <w:rPr>
          <w:rFonts w:ascii="Times New Roman" w:hAnsi="Times New Roman" w:cs="Times New Roman"/>
          <w:sz w:val="26"/>
          <w:szCs w:val="26"/>
        </w:rPr>
        <w:t xml:space="preserve"> </w:t>
      </w:r>
      <w:r w:rsidR="003151C0" w:rsidRPr="001C3376">
        <w:rPr>
          <w:rFonts w:ascii="Times New Roman" w:hAnsi="Times New Roman" w:cs="Times New Roman"/>
          <w:sz w:val="26"/>
          <w:szCs w:val="26"/>
        </w:rPr>
        <w:t>в лице Инст</w:t>
      </w:r>
      <w:r w:rsidR="00D94AD2" w:rsidRPr="001C3376">
        <w:rPr>
          <w:rFonts w:ascii="Times New Roman" w:hAnsi="Times New Roman" w:cs="Times New Roman"/>
          <w:sz w:val="26"/>
          <w:szCs w:val="26"/>
        </w:rPr>
        <w:t>итута технологий Южной Альберты</w:t>
      </w:r>
      <w:r w:rsidR="003151C0" w:rsidRPr="001C3376">
        <w:rPr>
          <w:rFonts w:ascii="Times New Roman" w:hAnsi="Times New Roman" w:cs="Times New Roman"/>
          <w:sz w:val="26"/>
          <w:szCs w:val="26"/>
        </w:rPr>
        <w:t xml:space="preserve"> (</w:t>
      </w:r>
      <w:r w:rsidR="003151C0" w:rsidRPr="001C3376">
        <w:rPr>
          <w:rFonts w:ascii="Times New Roman" w:hAnsi="Times New Roman" w:cs="Times New Roman"/>
          <w:sz w:val="26"/>
          <w:szCs w:val="26"/>
          <w:lang w:val="en-US"/>
        </w:rPr>
        <w:t>SAIT</w:t>
      </w:r>
      <w:r w:rsidR="003151C0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="003151C0" w:rsidRPr="001C3376">
        <w:rPr>
          <w:rFonts w:ascii="Times New Roman" w:hAnsi="Times New Roman" w:cs="Times New Roman"/>
          <w:sz w:val="26"/>
          <w:szCs w:val="26"/>
          <w:lang w:val="en-US"/>
        </w:rPr>
        <w:t>Polytechnic</w:t>
      </w:r>
      <w:r w:rsidR="003151C0" w:rsidRPr="001C3376">
        <w:rPr>
          <w:rFonts w:ascii="Times New Roman" w:hAnsi="Times New Roman" w:cs="Times New Roman"/>
          <w:sz w:val="26"/>
          <w:szCs w:val="26"/>
        </w:rPr>
        <w:t>)</w:t>
      </w:r>
      <w:r w:rsidR="00D94AD2" w:rsidRPr="001C3376">
        <w:rPr>
          <w:rFonts w:ascii="Times New Roman" w:hAnsi="Times New Roman" w:cs="Times New Roman"/>
          <w:sz w:val="26"/>
          <w:szCs w:val="26"/>
        </w:rPr>
        <w:t>.</w:t>
      </w:r>
      <w:r w:rsidR="009305AC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="007D7136" w:rsidRPr="001C33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1F3" w:rsidRDefault="000B581F" w:rsidP="0090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376">
        <w:rPr>
          <w:rFonts w:ascii="Times New Roman" w:hAnsi="Times New Roman" w:cs="Times New Roman"/>
          <w:sz w:val="26"/>
          <w:szCs w:val="26"/>
        </w:rPr>
        <w:t>Н</w:t>
      </w:r>
      <w:r w:rsidR="00D94AD2" w:rsidRPr="001C3376">
        <w:rPr>
          <w:rFonts w:ascii="Times New Roman" w:hAnsi="Times New Roman" w:cs="Times New Roman"/>
          <w:sz w:val="26"/>
          <w:szCs w:val="26"/>
        </w:rPr>
        <w:t>абор студентов</w:t>
      </w:r>
      <w:r w:rsidR="003151C0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Pr="001C3376">
        <w:rPr>
          <w:rFonts w:ascii="Times New Roman" w:hAnsi="Times New Roman" w:cs="Times New Roman"/>
          <w:sz w:val="26"/>
          <w:szCs w:val="26"/>
        </w:rPr>
        <w:t xml:space="preserve">будет осуществляться </w:t>
      </w:r>
      <w:r w:rsidR="003151C0" w:rsidRPr="001C3376">
        <w:rPr>
          <w:rFonts w:ascii="Times New Roman" w:hAnsi="Times New Roman" w:cs="Times New Roman"/>
          <w:sz w:val="26"/>
          <w:szCs w:val="26"/>
        </w:rPr>
        <w:t>по специальностям:</w:t>
      </w:r>
    </w:p>
    <w:p w:rsidR="002511F3" w:rsidRDefault="002511F3" w:rsidP="0090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74C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ехнология добычи нефти и газа;</w:t>
      </w:r>
    </w:p>
    <w:p w:rsidR="002511F3" w:rsidRDefault="002511F3" w:rsidP="0090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74C1">
        <w:rPr>
          <w:rFonts w:ascii="Times New Roman" w:hAnsi="Times New Roman" w:cs="Times New Roman"/>
          <w:sz w:val="26"/>
          <w:szCs w:val="26"/>
        </w:rPr>
        <w:t>т</w:t>
      </w:r>
      <w:r w:rsidR="003151C0" w:rsidRPr="00906D9F">
        <w:rPr>
          <w:rFonts w:ascii="Times New Roman" w:hAnsi="Times New Roman" w:cs="Times New Roman"/>
          <w:sz w:val="26"/>
          <w:szCs w:val="26"/>
        </w:rPr>
        <w:t>ехнология контрольно-измерительных приборов и автоматизации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51C0" w:rsidRPr="001C3376" w:rsidRDefault="002511F3" w:rsidP="0090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06D9F" w:rsidRPr="00906D9F">
        <w:rPr>
          <w:rFonts w:ascii="Times New Roman" w:hAnsi="Times New Roman" w:cs="Times New Roman"/>
          <w:sz w:val="26"/>
          <w:szCs w:val="26"/>
        </w:rPr>
        <w:t xml:space="preserve"> </w:t>
      </w:r>
      <w:r w:rsidR="00FF74C1">
        <w:rPr>
          <w:rFonts w:ascii="Times New Roman" w:hAnsi="Times New Roman" w:cs="Times New Roman"/>
          <w:sz w:val="26"/>
          <w:szCs w:val="26"/>
        </w:rPr>
        <w:t>э</w:t>
      </w:r>
      <w:r w:rsidR="003151C0" w:rsidRPr="00906D9F">
        <w:rPr>
          <w:rFonts w:ascii="Times New Roman" w:hAnsi="Times New Roman" w:cs="Times New Roman"/>
          <w:sz w:val="26"/>
          <w:szCs w:val="26"/>
        </w:rPr>
        <w:t>ксплуатация месторождений</w:t>
      </w:r>
      <w:r w:rsidR="00B04060" w:rsidRPr="00906D9F">
        <w:rPr>
          <w:rFonts w:ascii="Times New Roman" w:hAnsi="Times New Roman" w:cs="Times New Roman"/>
          <w:sz w:val="26"/>
          <w:szCs w:val="26"/>
        </w:rPr>
        <w:t>.</w:t>
      </w:r>
      <w:r w:rsidR="003151C0" w:rsidRPr="001C33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7192" w:rsidRDefault="009305AC" w:rsidP="00CE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376">
        <w:rPr>
          <w:rFonts w:ascii="Times New Roman" w:hAnsi="Times New Roman" w:cs="Times New Roman"/>
          <w:sz w:val="26"/>
          <w:szCs w:val="26"/>
        </w:rPr>
        <w:t>Образовательное содержание специальностей разработано с учетом международных стандартов</w:t>
      </w:r>
      <w:r w:rsidR="00F52EBC" w:rsidRPr="001C3376">
        <w:rPr>
          <w:rFonts w:ascii="Times New Roman" w:hAnsi="Times New Roman" w:cs="Times New Roman"/>
          <w:sz w:val="26"/>
          <w:szCs w:val="26"/>
        </w:rPr>
        <w:t>,</w:t>
      </w:r>
      <w:r w:rsidRPr="001C3376">
        <w:rPr>
          <w:rFonts w:ascii="Times New Roman" w:hAnsi="Times New Roman" w:cs="Times New Roman"/>
          <w:sz w:val="26"/>
          <w:szCs w:val="26"/>
        </w:rPr>
        <w:t xml:space="preserve"> передового мирового опыта, а также требований </w:t>
      </w:r>
      <w:r w:rsidR="00F52EBC" w:rsidRPr="001C3376">
        <w:rPr>
          <w:rFonts w:ascii="Times New Roman" w:hAnsi="Times New Roman" w:cs="Times New Roman"/>
          <w:sz w:val="26"/>
          <w:szCs w:val="26"/>
        </w:rPr>
        <w:t xml:space="preserve">казахстанских и </w:t>
      </w:r>
      <w:r w:rsidRPr="001C3376">
        <w:rPr>
          <w:rFonts w:ascii="Times New Roman" w:hAnsi="Times New Roman" w:cs="Times New Roman"/>
          <w:sz w:val="26"/>
          <w:szCs w:val="26"/>
        </w:rPr>
        <w:t>зарубежных нефтегазовых компаний.</w:t>
      </w:r>
      <w:r w:rsidR="00CC7192">
        <w:rPr>
          <w:rFonts w:ascii="Times New Roman" w:hAnsi="Times New Roman" w:cs="Times New Roman"/>
          <w:sz w:val="26"/>
          <w:szCs w:val="26"/>
        </w:rPr>
        <w:t xml:space="preserve"> </w:t>
      </w:r>
      <w:r w:rsidRPr="001C33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59B" w:rsidRDefault="00F52EBC" w:rsidP="00CE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376">
        <w:rPr>
          <w:rFonts w:ascii="Times New Roman" w:hAnsi="Times New Roman" w:cs="Times New Roman"/>
          <w:sz w:val="26"/>
          <w:szCs w:val="26"/>
        </w:rPr>
        <w:t>Особенност</w:t>
      </w:r>
      <w:r w:rsidR="00CC7192">
        <w:rPr>
          <w:rFonts w:ascii="Times New Roman" w:hAnsi="Times New Roman" w:cs="Times New Roman"/>
          <w:sz w:val="26"/>
          <w:szCs w:val="26"/>
        </w:rPr>
        <w:t>ями</w:t>
      </w:r>
      <w:r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="00CC7192" w:rsidRPr="001C3376">
        <w:rPr>
          <w:rFonts w:ascii="Times New Roman" w:hAnsi="Times New Roman" w:cs="Times New Roman"/>
          <w:sz w:val="26"/>
          <w:szCs w:val="26"/>
          <w:lang w:val="en-US"/>
        </w:rPr>
        <w:t>APEC</w:t>
      </w:r>
      <w:r w:rsidR="00CC7192" w:rsidRPr="001C33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7192" w:rsidRPr="001C3376">
        <w:rPr>
          <w:rFonts w:ascii="Times New Roman" w:hAnsi="Times New Roman" w:cs="Times New Roman"/>
          <w:sz w:val="26"/>
          <w:szCs w:val="26"/>
          <w:lang w:val="en-US"/>
        </w:rPr>
        <w:t>Petrotechnic</w:t>
      </w:r>
      <w:proofErr w:type="spellEnd"/>
      <w:r w:rsidR="00CC7192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Pr="001C3376">
        <w:rPr>
          <w:rFonts w:ascii="Times New Roman" w:hAnsi="Times New Roman" w:cs="Times New Roman"/>
          <w:sz w:val="26"/>
          <w:szCs w:val="26"/>
        </w:rPr>
        <w:t>явля</w:t>
      </w:r>
      <w:r w:rsidR="0068359B">
        <w:rPr>
          <w:rFonts w:ascii="Times New Roman" w:hAnsi="Times New Roman" w:cs="Times New Roman"/>
          <w:sz w:val="26"/>
          <w:szCs w:val="26"/>
        </w:rPr>
        <w:t>е</w:t>
      </w:r>
      <w:r w:rsidRPr="001C3376">
        <w:rPr>
          <w:rFonts w:ascii="Times New Roman" w:hAnsi="Times New Roman" w:cs="Times New Roman"/>
          <w:sz w:val="26"/>
          <w:szCs w:val="26"/>
        </w:rPr>
        <w:t>тся</w:t>
      </w:r>
      <w:r w:rsidR="00CC719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8359B" w:rsidRDefault="0068359B" w:rsidP="00CE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7192">
        <w:rPr>
          <w:rFonts w:ascii="Times New Roman" w:hAnsi="Times New Roman" w:cs="Times New Roman"/>
          <w:sz w:val="26"/>
          <w:szCs w:val="26"/>
        </w:rPr>
        <w:t xml:space="preserve">обучение на </w:t>
      </w:r>
      <w:r w:rsidR="009305AC" w:rsidRPr="001C3376">
        <w:rPr>
          <w:rFonts w:ascii="Times New Roman" w:hAnsi="Times New Roman" w:cs="Times New Roman"/>
          <w:sz w:val="26"/>
          <w:szCs w:val="26"/>
        </w:rPr>
        <w:t>английском языке</w:t>
      </w:r>
      <w:r w:rsidR="001161C0">
        <w:rPr>
          <w:rFonts w:ascii="Times New Roman" w:hAnsi="Times New Roman" w:cs="Times New Roman"/>
          <w:sz w:val="26"/>
          <w:szCs w:val="26"/>
        </w:rPr>
        <w:t>;</w:t>
      </w:r>
      <w:r w:rsidR="00CC719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8359B" w:rsidRDefault="0068359B" w:rsidP="00CE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7192">
        <w:rPr>
          <w:rFonts w:ascii="Times New Roman" w:hAnsi="Times New Roman" w:cs="Times New Roman"/>
          <w:sz w:val="26"/>
          <w:szCs w:val="26"/>
        </w:rPr>
        <w:t>бесплатно</w:t>
      </w:r>
      <w:r w:rsidR="00BE1EF1">
        <w:rPr>
          <w:rFonts w:ascii="Times New Roman" w:hAnsi="Times New Roman" w:cs="Times New Roman"/>
          <w:sz w:val="26"/>
          <w:szCs w:val="26"/>
        </w:rPr>
        <w:t>е</w:t>
      </w:r>
      <w:r w:rsidR="00A5638B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BE1EF1">
        <w:rPr>
          <w:rFonts w:ascii="Times New Roman" w:hAnsi="Times New Roman" w:cs="Times New Roman"/>
          <w:sz w:val="26"/>
          <w:szCs w:val="26"/>
        </w:rPr>
        <w:t>е</w:t>
      </w:r>
      <w:r w:rsidR="001161C0">
        <w:rPr>
          <w:rFonts w:ascii="Times New Roman" w:hAnsi="Times New Roman" w:cs="Times New Roman"/>
          <w:sz w:val="26"/>
          <w:szCs w:val="26"/>
        </w:rPr>
        <w:t>;</w:t>
      </w:r>
    </w:p>
    <w:p w:rsidR="0068359B" w:rsidRPr="001161C0" w:rsidRDefault="0068359B" w:rsidP="00CE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35028">
        <w:rPr>
          <w:rFonts w:ascii="Times New Roman" w:hAnsi="Times New Roman" w:cs="Times New Roman"/>
          <w:sz w:val="26"/>
          <w:szCs w:val="26"/>
        </w:rPr>
        <w:t xml:space="preserve"> </w:t>
      </w:r>
      <w:r w:rsidR="00A5638B">
        <w:rPr>
          <w:rFonts w:ascii="Times New Roman" w:hAnsi="Times New Roman" w:cs="Times New Roman"/>
          <w:sz w:val="26"/>
          <w:szCs w:val="26"/>
        </w:rPr>
        <w:t xml:space="preserve">диплом </w:t>
      </w:r>
      <w:r w:rsidR="00BE1EF1">
        <w:rPr>
          <w:rFonts w:ascii="Times New Roman" w:hAnsi="Times New Roman" w:cs="Times New Roman"/>
          <w:sz w:val="26"/>
          <w:szCs w:val="26"/>
        </w:rPr>
        <w:t xml:space="preserve">казахстанского и </w:t>
      </w:r>
      <w:r w:rsidR="00A5638B">
        <w:rPr>
          <w:rFonts w:ascii="Times New Roman" w:hAnsi="Times New Roman" w:cs="Times New Roman"/>
          <w:sz w:val="26"/>
          <w:szCs w:val="26"/>
        </w:rPr>
        <w:t>международного образца</w:t>
      </w:r>
      <w:r w:rsidR="001161C0">
        <w:rPr>
          <w:rFonts w:ascii="Times New Roman" w:hAnsi="Times New Roman" w:cs="Times New Roman"/>
          <w:sz w:val="26"/>
          <w:szCs w:val="26"/>
        </w:rPr>
        <w:t xml:space="preserve"> (диплом и сертификат</w:t>
      </w:r>
      <w:r w:rsidR="001161C0" w:rsidRPr="001161C0">
        <w:rPr>
          <w:rFonts w:ascii="Times New Roman" w:hAnsi="Times New Roman" w:cs="Times New Roman"/>
          <w:sz w:val="26"/>
          <w:szCs w:val="26"/>
        </w:rPr>
        <w:t xml:space="preserve"> </w:t>
      </w:r>
      <w:r w:rsidR="001161C0" w:rsidRPr="001C3376">
        <w:rPr>
          <w:rFonts w:ascii="Times New Roman" w:hAnsi="Times New Roman" w:cs="Times New Roman"/>
          <w:sz w:val="26"/>
          <w:szCs w:val="26"/>
          <w:lang w:val="en-US"/>
        </w:rPr>
        <w:t>SAIT</w:t>
      </w:r>
      <w:r w:rsidR="001161C0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="001161C0" w:rsidRPr="001C3376">
        <w:rPr>
          <w:rFonts w:ascii="Times New Roman" w:hAnsi="Times New Roman" w:cs="Times New Roman"/>
          <w:sz w:val="26"/>
          <w:szCs w:val="26"/>
          <w:lang w:val="en-US"/>
        </w:rPr>
        <w:t>Polytechnic</w:t>
      </w:r>
      <w:r w:rsidR="001161C0">
        <w:rPr>
          <w:rFonts w:ascii="Times New Roman" w:hAnsi="Times New Roman" w:cs="Times New Roman"/>
          <w:sz w:val="26"/>
          <w:szCs w:val="26"/>
        </w:rPr>
        <w:t>);</w:t>
      </w:r>
    </w:p>
    <w:p w:rsidR="009305AC" w:rsidRDefault="00F40367" w:rsidP="00B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практическое обуче</w:t>
      </w:r>
      <w:r w:rsidR="00BE1EF1">
        <w:rPr>
          <w:rFonts w:ascii="Times New Roman" w:hAnsi="Times New Roman" w:cs="Times New Roman"/>
          <w:sz w:val="26"/>
          <w:szCs w:val="26"/>
        </w:rPr>
        <w:t>ние на современном оборудовании</w:t>
      </w:r>
      <w:r w:rsidR="001161C0">
        <w:rPr>
          <w:rFonts w:ascii="Times New Roman" w:hAnsi="Times New Roman" w:cs="Times New Roman"/>
          <w:sz w:val="26"/>
          <w:szCs w:val="26"/>
        </w:rPr>
        <w:t>;</w:t>
      </w:r>
    </w:p>
    <w:p w:rsidR="001161C0" w:rsidRDefault="001161C0" w:rsidP="00B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тесное взаимодействие с нефтегазовыми компаниями. </w:t>
      </w:r>
    </w:p>
    <w:p w:rsidR="009305AC" w:rsidRPr="001C3376" w:rsidRDefault="009305AC" w:rsidP="00A5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376">
        <w:rPr>
          <w:rFonts w:ascii="Times New Roman" w:hAnsi="Times New Roman" w:cs="Times New Roman"/>
          <w:sz w:val="26"/>
          <w:szCs w:val="26"/>
        </w:rPr>
        <w:t xml:space="preserve">В </w:t>
      </w:r>
      <w:r w:rsidRPr="001C3376">
        <w:rPr>
          <w:rFonts w:ascii="Times New Roman" w:hAnsi="Times New Roman" w:cs="Times New Roman"/>
          <w:sz w:val="26"/>
          <w:szCs w:val="26"/>
          <w:lang w:val="en-US"/>
        </w:rPr>
        <w:t>APEC</w:t>
      </w:r>
      <w:r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Pr="001C3376">
        <w:rPr>
          <w:rFonts w:ascii="Times New Roman" w:hAnsi="Times New Roman" w:cs="Times New Roman"/>
          <w:sz w:val="26"/>
          <w:szCs w:val="26"/>
          <w:lang w:val="en-US"/>
        </w:rPr>
        <w:t>Petrotechnic</w:t>
      </w:r>
      <w:r w:rsidRPr="001C3376">
        <w:rPr>
          <w:rFonts w:ascii="Times New Roman" w:hAnsi="Times New Roman" w:cs="Times New Roman"/>
          <w:sz w:val="26"/>
          <w:szCs w:val="26"/>
        </w:rPr>
        <w:t xml:space="preserve"> могут поступить выпускники 11-х классов, колледжей и ВУЗов, желающие закрепить полученные теоретические знания и развить практические навыки</w:t>
      </w:r>
      <w:r w:rsidR="0012483B">
        <w:rPr>
          <w:rFonts w:ascii="Times New Roman" w:hAnsi="Times New Roman" w:cs="Times New Roman"/>
          <w:sz w:val="26"/>
          <w:szCs w:val="26"/>
        </w:rPr>
        <w:t xml:space="preserve">. </w:t>
      </w:r>
      <w:r w:rsidR="003572EE" w:rsidRPr="001C3376">
        <w:rPr>
          <w:rFonts w:ascii="Times New Roman" w:hAnsi="Times New Roman" w:cs="Times New Roman"/>
          <w:sz w:val="26"/>
          <w:szCs w:val="26"/>
        </w:rPr>
        <w:t xml:space="preserve">Прием студентов осуществляется на основе результатов вступительных экзаменов по английскому языку, математике, физике и химии. </w:t>
      </w:r>
    </w:p>
    <w:p w:rsidR="004F2B59" w:rsidRPr="0098799F" w:rsidRDefault="00D90CD6" w:rsidP="00CE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Начало занятий  </w:t>
      </w:r>
      <w:r w:rsidR="00F40367">
        <w:rPr>
          <w:rFonts w:ascii="Times New Roman" w:hAnsi="Times New Roman" w:cs="Times New Roman"/>
          <w:sz w:val="26"/>
          <w:szCs w:val="26"/>
        </w:rPr>
        <w:t>с</w:t>
      </w:r>
      <w:r w:rsidR="0012483B">
        <w:rPr>
          <w:rFonts w:ascii="Times New Roman" w:hAnsi="Times New Roman" w:cs="Times New Roman"/>
          <w:sz w:val="26"/>
          <w:szCs w:val="26"/>
        </w:rPr>
        <w:t xml:space="preserve"> </w:t>
      </w:r>
      <w:r w:rsidR="00D94AD2" w:rsidRPr="001C3376">
        <w:rPr>
          <w:rFonts w:ascii="Times New Roman" w:hAnsi="Times New Roman" w:cs="Times New Roman"/>
          <w:sz w:val="26"/>
          <w:szCs w:val="26"/>
        </w:rPr>
        <w:t>январ</w:t>
      </w:r>
      <w:r w:rsidR="00F40367">
        <w:rPr>
          <w:rFonts w:ascii="Times New Roman" w:hAnsi="Times New Roman" w:cs="Times New Roman"/>
          <w:sz w:val="26"/>
          <w:szCs w:val="26"/>
        </w:rPr>
        <w:t>я</w:t>
      </w:r>
      <w:r w:rsidR="0012483B">
        <w:rPr>
          <w:rFonts w:ascii="Times New Roman" w:hAnsi="Times New Roman" w:cs="Times New Roman"/>
          <w:sz w:val="26"/>
          <w:szCs w:val="26"/>
        </w:rPr>
        <w:t xml:space="preserve"> </w:t>
      </w:r>
      <w:r w:rsidR="00D94AD2" w:rsidRPr="001C3376">
        <w:rPr>
          <w:rFonts w:ascii="Times New Roman" w:hAnsi="Times New Roman" w:cs="Times New Roman"/>
          <w:sz w:val="26"/>
          <w:szCs w:val="26"/>
        </w:rPr>
        <w:t>2013 года</w:t>
      </w:r>
      <w:r w:rsidR="009305AC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="00F40367">
        <w:rPr>
          <w:rFonts w:ascii="Times New Roman" w:hAnsi="Times New Roman" w:cs="Times New Roman"/>
          <w:sz w:val="26"/>
          <w:szCs w:val="26"/>
        </w:rPr>
        <w:t>по</w:t>
      </w:r>
      <w:r w:rsidR="00F40367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="009305AC" w:rsidRPr="001C3376">
        <w:rPr>
          <w:rFonts w:ascii="Times New Roman" w:hAnsi="Times New Roman" w:cs="Times New Roman"/>
          <w:sz w:val="26"/>
          <w:szCs w:val="26"/>
        </w:rPr>
        <w:t>программ</w:t>
      </w:r>
      <w:r w:rsidR="00F40367">
        <w:rPr>
          <w:rFonts w:ascii="Times New Roman" w:hAnsi="Times New Roman" w:cs="Times New Roman"/>
          <w:sz w:val="26"/>
          <w:szCs w:val="26"/>
        </w:rPr>
        <w:t>е</w:t>
      </w:r>
      <w:r w:rsidR="009305AC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="00F40367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9305AC" w:rsidRPr="001C3376">
        <w:rPr>
          <w:rFonts w:ascii="Times New Roman" w:hAnsi="Times New Roman" w:cs="Times New Roman"/>
          <w:sz w:val="26"/>
          <w:szCs w:val="26"/>
        </w:rPr>
        <w:t>oundation, которая продлится до августа 2013 года. Основной целью программы является углубленное изучение английского языка, обучение профессиональным дисциплинам</w:t>
      </w:r>
      <w:r w:rsidR="004F2B59" w:rsidRPr="001C3376">
        <w:rPr>
          <w:rFonts w:ascii="Times New Roman" w:hAnsi="Times New Roman" w:cs="Times New Roman"/>
          <w:sz w:val="26"/>
          <w:szCs w:val="26"/>
        </w:rPr>
        <w:t xml:space="preserve"> и основам нефтегазового дела</w:t>
      </w:r>
      <w:r w:rsidR="009305AC" w:rsidRPr="001C3376">
        <w:rPr>
          <w:rFonts w:ascii="Times New Roman" w:hAnsi="Times New Roman" w:cs="Times New Roman"/>
          <w:sz w:val="26"/>
          <w:szCs w:val="26"/>
        </w:rPr>
        <w:t>.</w:t>
      </w:r>
      <w:r w:rsidR="00AE5F80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="009305AC" w:rsidRPr="001C3376">
        <w:rPr>
          <w:rFonts w:ascii="Times New Roman" w:hAnsi="Times New Roman" w:cs="Times New Roman"/>
          <w:sz w:val="26"/>
          <w:szCs w:val="26"/>
        </w:rPr>
        <w:t xml:space="preserve">Студенты, успешно окончившие </w:t>
      </w:r>
      <w:r w:rsidR="00F40367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5D7754">
        <w:rPr>
          <w:rFonts w:ascii="Times New Roman" w:hAnsi="Times New Roman" w:cs="Times New Roman"/>
          <w:sz w:val="26"/>
          <w:szCs w:val="26"/>
          <w:lang w:val="en-US"/>
        </w:rPr>
        <w:t>oundation</w:t>
      </w:r>
      <w:r w:rsidR="005D7754" w:rsidRPr="005D7754">
        <w:rPr>
          <w:rFonts w:ascii="Times New Roman" w:hAnsi="Times New Roman" w:cs="Times New Roman"/>
          <w:sz w:val="26"/>
          <w:szCs w:val="26"/>
        </w:rPr>
        <w:t xml:space="preserve"> </w:t>
      </w:r>
      <w:r w:rsidR="00F66691">
        <w:rPr>
          <w:rFonts w:ascii="Times New Roman" w:hAnsi="Times New Roman" w:cs="Times New Roman"/>
          <w:sz w:val="26"/>
          <w:szCs w:val="26"/>
        </w:rPr>
        <w:t>продолжат</w:t>
      </w:r>
      <w:r w:rsidR="005D7754">
        <w:rPr>
          <w:rFonts w:ascii="Times New Roman" w:hAnsi="Times New Roman" w:cs="Times New Roman"/>
          <w:sz w:val="26"/>
          <w:szCs w:val="26"/>
        </w:rPr>
        <w:t xml:space="preserve"> обучени</w:t>
      </w:r>
      <w:r w:rsidR="00F66691">
        <w:rPr>
          <w:rFonts w:ascii="Times New Roman" w:hAnsi="Times New Roman" w:cs="Times New Roman"/>
          <w:sz w:val="26"/>
          <w:szCs w:val="26"/>
        </w:rPr>
        <w:t>е</w:t>
      </w:r>
      <w:r w:rsidR="005D77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9305AC" w:rsidRPr="0098799F">
        <w:rPr>
          <w:rFonts w:ascii="Times New Roman" w:hAnsi="Times New Roman" w:cs="Times New Roman"/>
          <w:sz w:val="26"/>
          <w:szCs w:val="26"/>
        </w:rPr>
        <w:t xml:space="preserve">основной </w:t>
      </w:r>
      <w:r w:rsidR="004D76D9" w:rsidRPr="0098799F">
        <w:rPr>
          <w:rFonts w:ascii="Times New Roman" w:hAnsi="Times New Roman" w:cs="Times New Roman"/>
          <w:sz w:val="26"/>
          <w:szCs w:val="26"/>
        </w:rPr>
        <w:t>т</w:t>
      </w:r>
      <w:r w:rsidR="009305AC" w:rsidRPr="0098799F">
        <w:rPr>
          <w:rFonts w:ascii="Times New Roman" w:hAnsi="Times New Roman" w:cs="Times New Roman"/>
          <w:sz w:val="26"/>
          <w:szCs w:val="26"/>
        </w:rPr>
        <w:t>ехнической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D7754">
        <w:rPr>
          <w:rFonts w:ascii="Times New Roman" w:hAnsi="Times New Roman" w:cs="Times New Roman"/>
          <w:sz w:val="26"/>
          <w:szCs w:val="26"/>
        </w:rPr>
        <w:t xml:space="preserve"> </w:t>
      </w:r>
      <w:r w:rsidR="005D7754" w:rsidRPr="0098799F">
        <w:rPr>
          <w:rFonts w:ascii="Times New Roman" w:hAnsi="Times New Roman" w:cs="Times New Roman"/>
          <w:sz w:val="26"/>
          <w:szCs w:val="26"/>
        </w:rPr>
        <w:t>выбранной специальности</w:t>
      </w:r>
      <w:r w:rsidR="005D775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76D9" w:rsidRPr="00CD006A" w:rsidRDefault="0005713B" w:rsidP="005D77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99F">
        <w:rPr>
          <w:rFonts w:ascii="Times New Roman" w:hAnsi="Times New Roman" w:cs="Times New Roman"/>
          <w:sz w:val="26"/>
          <w:szCs w:val="26"/>
        </w:rPr>
        <w:t>Дополнительн</w:t>
      </w:r>
      <w:r w:rsidR="00FF74C1" w:rsidRPr="0098799F">
        <w:rPr>
          <w:rFonts w:ascii="Times New Roman" w:hAnsi="Times New Roman" w:cs="Times New Roman"/>
          <w:sz w:val="26"/>
          <w:szCs w:val="26"/>
        </w:rPr>
        <w:t>ую</w:t>
      </w:r>
      <w:r w:rsidRPr="0098799F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FF74C1" w:rsidRPr="0098799F">
        <w:rPr>
          <w:rFonts w:ascii="Times New Roman" w:hAnsi="Times New Roman" w:cs="Times New Roman"/>
          <w:sz w:val="26"/>
          <w:szCs w:val="26"/>
        </w:rPr>
        <w:t>ю</w:t>
      </w:r>
      <w:r w:rsidRPr="0098799F">
        <w:rPr>
          <w:rFonts w:ascii="Times New Roman" w:hAnsi="Times New Roman" w:cs="Times New Roman"/>
          <w:sz w:val="26"/>
          <w:szCs w:val="26"/>
        </w:rPr>
        <w:t xml:space="preserve"> о</w:t>
      </w:r>
      <w:r w:rsidR="0068359B">
        <w:rPr>
          <w:rFonts w:ascii="Times New Roman" w:hAnsi="Times New Roman" w:cs="Times New Roman"/>
          <w:sz w:val="26"/>
          <w:szCs w:val="26"/>
        </w:rPr>
        <w:t>б условиях</w:t>
      </w:r>
      <w:r w:rsidRPr="0098799F">
        <w:rPr>
          <w:rFonts w:ascii="Times New Roman" w:hAnsi="Times New Roman" w:cs="Times New Roman"/>
          <w:sz w:val="26"/>
          <w:szCs w:val="26"/>
        </w:rPr>
        <w:t xml:space="preserve"> поступления в </w:t>
      </w:r>
      <w:r w:rsidRPr="0098799F">
        <w:rPr>
          <w:rFonts w:ascii="Times New Roman" w:hAnsi="Times New Roman" w:cs="Times New Roman"/>
          <w:sz w:val="26"/>
          <w:szCs w:val="26"/>
          <w:lang w:val="en-US"/>
        </w:rPr>
        <w:t>APEC</w:t>
      </w:r>
      <w:r w:rsidRPr="009879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799F">
        <w:rPr>
          <w:rFonts w:ascii="Times New Roman" w:hAnsi="Times New Roman" w:cs="Times New Roman"/>
          <w:sz w:val="26"/>
          <w:szCs w:val="26"/>
          <w:lang w:val="en-US"/>
        </w:rPr>
        <w:t>Petrotechnic</w:t>
      </w:r>
      <w:proofErr w:type="spellEnd"/>
      <w:r w:rsidRPr="0098799F">
        <w:rPr>
          <w:rFonts w:ascii="Times New Roman" w:hAnsi="Times New Roman" w:cs="Times New Roman"/>
          <w:sz w:val="26"/>
          <w:szCs w:val="26"/>
        </w:rPr>
        <w:t xml:space="preserve"> </w:t>
      </w:r>
      <w:r w:rsidR="00FF74C1" w:rsidRPr="0098799F">
        <w:rPr>
          <w:rFonts w:ascii="Times New Roman" w:hAnsi="Times New Roman" w:cs="Times New Roman"/>
          <w:sz w:val="26"/>
          <w:szCs w:val="26"/>
        </w:rPr>
        <w:t>можно узнать на сайте</w:t>
      </w:r>
      <w:r w:rsidR="00E9027D" w:rsidRPr="0098799F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F66691" w:rsidRPr="0062593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F66691" w:rsidRPr="0062593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66691" w:rsidRPr="0062593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kasipkor</w:t>
        </w:r>
        <w:proofErr w:type="spellEnd"/>
        <w:r w:rsidR="00F66691" w:rsidRPr="0062593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66691" w:rsidRPr="0062593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kz</w:t>
        </w:r>
        <w:proofErr w:type="spellEnd"/>
      </w:hyperlink>
      <w:r w:rsidR="00FF74C1" w:rsidRPr="0098799F">
        <w:rPr>
          <w:rFonts w:ascii="Times New Roman" w:hAnsi="Times New Roman" w:cs="Times New Roman"/>
          <w:sz w:val="26"/>
          <w:szCs w:val="26"/>
        </w:rPr>
        <w:t xml:space="preserve">, а также по телефонам:  </w:t>
      </w:r>
      <w:r w:rsidRPr="0098799F">
        <w:rPr>
          <w:rFonts w:ascii="Times New Roman" w:hAnsi="Times New Roman" w:cs="Times New Roman"/>
          <w:sz w:val="26"/>
          <w:szCs w:val="26"/>
        </w:rPr>
        <w:t>+7 (7172) 475-014</w:t>
      </w:r>
      <w:r w:rsidR="005D7754">
        <w:rPr>
          <w:rFonts w:ascii="Times New Roman" w:hAnsi="Times New Roman" w:cs="Times New Roman"/>
          <w:sz w:val="26"/>
          <w:szCs w:val="26"/>
        </w:rPr>
        <w:t>, 475</w:t>
      </w:r>
      <w:r w:rsidR="00F66691" w:rsidRPr="00F66691">
        <w:rPr>
          <w:rFonts w:ascii="Times New Roman" w:hAnsi="Times New Roman" w:cs="Times New Roman"/>
          <w:sz w:val="26"/>
          <w:szCs w:val="26"/>
        </w:rPr>
        <w:t>-</w:t>
      </w:r>
      <w:r w:rsidR="005D7754">
        <w:rPr>
          <w:rFonts w:ascii="Times New Roman" w:hAnsi="Times New Roman" w:cs="Times New Roman"/>
          <w:sz w:val="26"/>
          <w:szCs w:val="26"/>
        </w:rPr>
        <w:t>0</w:t>
      </w:r>
      <w:r w:rsidR="00FF74C1" w:rsidRPr="0098799F">
        <w:rPr>
          <w:rFonts w:ascii="Times New Roman" w:hAnsi="Times New Roman" w:cs="Times New Roman"/>
          <w:sz w:val="26"/>
          <w:szCs w:val="26"/>
        </w:rPr>
        <w:t>15</w:t>
      </w:r>
      <w:r w:rsidR="005D7754">
        <w:rPr>
          <w:rFonts w:ascii="Times New Roman" w:hAnsi="Times New Roman" w:cs="Times New Roman"/>
          <w:sz w:val="26"/>
          <w:szCs w:val="26"/>
        </w:rPr>
        <w:t>, 475</w:t>
      </w:r>
      <w:r w:rsidR="00F66691" w:rsidRPr="00F66691">
        <w:rPr>
          <w:rFonts w:ascii="Times New Roman" w:hAnsi="Times New Roman" w:cs="Times New Roman"/>
          <w:sz w:val="26"/>
          <w:szCs w:val="26"/>
        </w:rPr>
        <w:t>-</w:t>
      </w:r>
      <w:r w:rsidR="005D7754">
        <w:rPr>
          <w:rFonts w:ascii="Times New Roman" w:hAnsi="Times New Roman" w:cs="Times New Roman"/>
          <w:sz w:val="26"/>
          <w:szCs w:val="26"/>
        </w:rPr>
        <w:t>0</w:t>
      </w:r>
      <w:r w:rsidR="00FF74C1" w:rsidRPr="0098799F">
        <w:rPr>
          <w:rFonts w:ascii="Times New Roman" w:hAnsi="Times New Roman" w:cs="Times New Roman"/>
          <w:sz w:val="26"/>
          <w:szCs w:val="26"/>
        </w:rPr>
        <w:t>23.</w:t>
      </w:r>
      <w:r w:rsidRPr="009879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0A90" w:rsidRPr="004E1E93" w:rsidRDefault="007A0A90" w:rsidP="005D77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7"/>
          <w:szCs w:val="17"/>
          <w:lang w:val="kk-KZ"/>
        </w:rPr>
      </w:pPr>
      <w:r w:rsidRPr="004E1E93">
        <w:rPr>
          <w:rFonts w:ascii="Times New Roman" w:hAnsi="Times New Roman" w:cs="Times New Roman"/>
          <w:b/>
          <w:i/>
          <w:sz w:val="17"/>
          <w:szCs w:val="17"/>
        </w:rPr>
        <w:t>Холдинг «К</w:t>
      </w:r>
      <w:r w:rsidRPr="004E1E93">
        <w:rPr>
          <w:rFonts w:ascii="Times New Roman" w:hAnsi="Times New Roman" w:cs="Times New Roman"/>
          <w:b/>
          <w:i/>
          <w:sz w:val="17"/>
          <w:szCs w:val="17"/>
          <w:lang w:val="kk-KZ"/>
        </w:rPr>
        <w:t xml:space="preserve">әсіпқор» </w:t>
      </w:r>
    </w:p>
    <w:p w:rsidR="007A0A90" w:rsidRPr="004E1E93" w:rsidRDefault="007A0A90" w:rsidP="005D775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7"/>
          <w:szCs w:val="17"/>
        </w:rPr>
      </w:pPr>
      <w:r w:rsidRPr="004E1E93">
        <w:rPr>
          <w:rFonts w:ascii="Times New Roman" w:hAnsi="Times New Roman" w:cs="Times New Roman"/>
          <w:i/>
          <w:sz w:val="17"/>
          <w:szCs w:val="17"/>
        </w:rPr>
        <w:t>Некоммерческое акционерное общество Холдинг «К</w:t>
      </w:r>
      <w:r w:rsidRPr="004E1E93">
        <w:rPr>
          <w:rFonts w:ascii="Times New Roman" w:hAnsi="Times New Roman" w:cs="Times New Roman"/>
          <w:i/>
          <w:sz w:val="17"/>
          <w:szCs w:val="17"/>
          <w:lang w:val="kk-KZ"/>
        </w:rPr>
        <w:t>әсіпқор» создано</w:t>
      </w:r>
      <w:r w:rsidRPr="004E1E93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Pr="004E1E93">
        <w:rPr>
          <w:rFonts w:ascii="Times New Roman" w:hAnsi="Times New Roman" w:cs="Times New Roman"/>
          <w:i/>
          <w:sz w:val="17"/>
          <w:szCs w:val="17"/>
          <w:lang w:val="kk-KZ"/>
        </w:rPr>
        <w:t xml:space="preserve">Постановлением </w:t>
      </w:r>
      <w:r w:rsidRPr="004E1E93">
        <w:rPr>
          <w:rFonts w:ascii="Times New Roman" w:hAnsi="Times New Roman" w:cs="Times New Roman"/>
          <w:i/>
          <w:sz w:val="17"/>
          <w:szCs w:val="17"/>
        </w:rPr>
        <w:t xml:space="preserve">Правительства </w:t>
      </w:r>
      <w:r w:rsidRPr="004E1E93">
        <w:rPr>
          <w:rFonts w:ascii="Times New Roman" w:hAnsi="Times New Roman" w:cs="Times New Roman"/>
          <w:i/>
          <w:sz w:val="17"/>
          <w:szCs w:val="17"/>
          <w:lang w:val="kk-KZ"/>
        </w:rPr>
        <w:t xml:space="preserve">РК </w:t>
      </w:r>
      <w:r w:rsidRPr="004E1E93">
        <w:rPr>
          <w:rFonts w:ascii="Times New Roman" w:hAnsi="Times New Roman" w:cs="Times New Roman"/>
          <w:i/>
          <w:sz w:val="17"/>
          <w:szCs w:val="17"/>
        </w:rPr>
        <w:t>№ 777</w:t>
      </w:r>
      <w:r w:rsidRPr="004E1E93">
        <w:rPr>
          <w:rFonts w:ascii="Times New Roman" w:hAnsi="Times New Roman" w:cs="Times New Roman"/>
          <w:i/>
          <w:sz w:val="17"/>
          <w:szCs w:val="17"/>
          <w:lang w:val="kk-KZ"/>
        </w:rPr>
        <w:t xml:space="preserve"> </w:t>
      </w:r>
      <w:r w:rsidRPr="004E1E93">
        <w:rPr>
          <w:rFonts w:ascii="Times New Roman" w:hAnsi="Times New Roman" w:cs="Times New Roman"/>
          <w:i/>
          <w:sz w:val="17"/>
          <w:szCs w:val="17"/>
        </w:rPr>
        <w:t xml:space="preserve">от 7 июля 2011 г. Задачей Холдинга является </w:t>
      </w:r>
      <w:r w:rsidR="00F66691" w:rsidRPr="004E1E93">
        <w:rPr>
          <w:rFonts w:ascii="Times New Roman" w:hAnsi="Times New Roman" w:cs="Times New Roman"/>
          <w:i/>
          <w:sz w:val="17"/>
          <w:szCs w:val="17"/>
        </w:rPr>
        <w:t xml:space="preserve">создание сети колледжей мирового уровня и </w:t>
      </w:r>
      <w:r w:rsidRPr="004E1E93">
        <w:rPr>
          <w:rFonts w:ascii="Times New Roman" w:hAnsi="Times New Roman" w:cs="Times New Roman"/>
          <w:i/>
          <w:sz w:val="17"/>
          <w:szCs w:val="17"/>
        </w:rPr>
        <w:t xml:space="preserve">внедрение лучшего мирового опыта обучения и менеджмента в сфере </w:t>
      </w:r>
      <w:proofErr w:type="spellStart"/>
      <w:r w:rsidRPr="004E1E93">
        <w:rPr>
          <w:rFonts w:ascii="Times New Roman" w:hAnsi="Times New Roman" w:cs="Times New Roman"/>
          <w:i/>
          <w:sz w:val="17"/>
          <w:szCs w:val="17"/>
        </w:rPr>
        <w:t>ТиПО</w:t>
      </w:r>
      <w:proofErr w:type="spellEnd"/>
      <w:r w:rsidR="005D7754" w:rsidRPr="004E1E93">
        <w:rPr>
          <w:rFonts w:ascii="Times New Roman" w:hAnsi="Times New Roman" w:cs="Times New Roman"/>
          <w:i/>
          <w:sz w:val="17"/>
          <w:szCs w:val="17"/>
        </w:rPr>
        <w:t xml:space="preserve"> (техническое и профессиональное образование)</w:t>
      </w:r>
      <w:r w:rsidRPr="004E1E93">
        <w:rPr>
          <w:rFonts w:ascii="Times New Roman" w:hAnsi="Times New Roman" w:cs="Times New Roman"/>
          <w:i/>
          <w:sz w:val="17"/>
          <w:szCs w:val="17"/>
        </w:rPr>
        <w:t xml:space="preserve">. В будущем успешно апробированный опыт будет распространен в масштабах всей системы </w:t>
      </w:r>
      <w:proofErr w:type="spellStart"/>
      <w:r w:rsidRPr="004E1E93">
        <w:rPr>
          <w:rFonts w:ascii="Times New Roman" w:hAnsi="Times New Roman" w:cs="Times New Roman"/>
          <w:i/>
          <w:sz w:val="17"/>
          <w:szCs w:val="17"/>
        </w:rPr>
        <w:t>ТиПО</w:t>
      </w:r>
      <w:proofErr w:type="spellEnd"/>
      <w:r w:rsidRPr="004E1E93">
        <w:rPr>
          <w:rFonts w:ascii="Times New Roman" w:hAnsi="Times New Roman" w:cs="Times New Roman"/>
          <w:i/>
          <w:sz w:val="17"/>
          <w:szCs w:val="17"/>
        </w:rPr>
        <w:t xml:space="preserve"> Республики Казахстан.</w:t>
      </w:r>
    </w:p>
    <w:p w:rsidR="00E9027D" w:rsidRPr="004E1E93" w:rsidRDefault="00E9027D" w:rsidP="00116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4E1E93">
        <w:rPr>
          <w:rFonts w:ascii="Times New Roman" w:hAnsi="Times New Roman" w:cs="Times New Roman"/>
          <w:b/>
          <w:i/>
          <w:sz w:val="17"/>
          <w:szCs w:val="17"/>
          <w:lang w:val="en-US"/>
        </w:rPr>
        <w:t>SAIT</w:t>
      </w:r>
      <w:r w:rsidRPr="004E1E93">
        <w:rPr>
          <w:rFonts w:ascii="Times New Roman" w:hAnsi="Times New Roman" w:cs="Times New Roman"/>
          <w:b/>
          <w:i/>
          <w:sz w:val="17"/>
          <w:szCs w:val="17"/>
        </w:rPr>
        <w:t xml:space="preserve"> </w:t>
      </w:r>
      <w:r w:rsidRPr="004E1E93">
        <w:rPr>
          <w:rFonts w:ascii="Times New Roman" w:hAnsi="Times New Roman" w:cs="Times New Roman"/>
          <w:b/>
          <w:i/>
          <w:sz w:val="17"/>
          <w:szCs w:val="17"/>
          <w:lang w:val="en-US"/>
        </w:rPr>
        <w:t>Polytechnic</w:t>
      </w:r>
      <w:r w:rsidRPr="004E1E93">
        <w:rPr>
          <w:rFonts w:ascii="Times New Roman" w:hAnsi="Times New Roman" w:cs="Times New Roman"/>
          <w:sz w:val="17"/>
          <w:szCs w:val="17"/>
        </w:rPr>
        <w:t xml:space="preserve"> </w:t>
      </w:r>
    </w:p>
    <w:p w:rsidR="00E9027D" w:rsidRPr="004E1E93" w:rsidRDefault="00E9027D" w:rsidP="00116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4E1E93">
        <w:rPr>
          <w:rFonts w:ascii="Times New Roman" w:hAnsi="Times New Roman" w:cs="Times New Roman"/>
          <w:i/>
          <w:sz w:val="17"/>
          <w:szCs w:val="17"/>
        </w:rPr>
        <w:t xml:space="preserve">Основан в 1916 году. В институте работают более 2200 преподавателей и сотрудников. На разных формах обучения (полный курс, краткосрочные курсы, другое) </w:t>
      </w:r>
      <w:r w:rsidR="004D76D9" w:rsidRPr="004E1E93">
        <w:rPr>
          <w:rFonts w:ascii="Times New Roman" w:hAnsi="Times New Roman" w:cs="Times New Roman"/>
          <w:i/>
          <w:sz w:val="17"/>
          <w:szCs w:val="17"/>
        </w:rPr>
        <w:t>получают образование</w:t>
      </w:r>
      <w:r w:rsidRPr="004E1E93">
        <w:rPr>
          <w:rFonts w:ascii="Times New Roman" w:hAnsi="Times New Roman" w:cs="Times New Roman"/>
          <w:i/>
          <w:sz w:val="17"/>
          <w:szCs w:val="17"/>
        </w:rPr>
        <w:t xml:space="preserve"> более 70 000 студентов и слушателей. </w:t>
      </w:r>
      <w:r w:rsidRPr="004E1E93">
        <w:rPr>
          <w:rFonts w:ascii="Times New Roman" w:hAnsi="Times New Roman" w:cs="Times New Roman"/>
          <w:i/>
          <w:sz w:val="17"/>
          <w:szCs w:val="17"/>
          <w:lang w:val="en-US"/>
        </w:rPr>
        <w:t>SAIT</w:t>
      </w:r>
      <w:r w:rsidRPr="004E1E93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Pr="004E1E93">
        <w:rPr>
          <w:rFonts w:ascii="Times New Roman" w:hAnsi="Times New Roman" w:cs="Times New Roman"/>
          <w:i/>
          <w:sz w:val="17"/>
          <w:szCs w:val="17"/>
          <w:lang w:val="en-US"/>
        </w:rPr>
        <w:t>Polytechnic</w:t>
      </w:r>
      <w:r w:rsidRPr="004E1E93">
        <w:rPr>
          <w:rFonts w:ascii="Times New Roman" w:hAnsi="Times New Roman" w:cs="Times New Roman"/>
          <w:i/>
          <w:sz w:val="17"/>
          <w:szCs w:val="17"/>
        </w:rPr>
        <w:t xml:space="preserve"> имеет устойчивые связи с нефтегазовой отраслью и является одним из мировых лидеров в области подготовки кадров</w:t>
      </w:r>
      <w:r w:rsidR="00C27550">
        <w:rPr>
          <w:rFonts w:ascii="Times New Roman" w:hAnsi="Times New Roman" w:cs="Times New Roman"/>
          <w:i/>
          <w:sz w:val="17"/>
          <w:szCs w:val="17"/>
        </w:rPr>
        <w:t xml:space="preserve"> для нефтегазовых компаний</w:t>
      </w:r>
      <w:r w:rsidRPr="004E1E93">
        <w:rPr>
          <w:rFonts w:ascii="Times New Roman" w:hAnsi="Times New Roman" w:cs="Times New Roman"/>
          <w:i/>
          <w:sz w:val="17"/>
          <w:szCs w:val="17"/>
        </w:rPr>
        <w:t>.</w:t>
      </w:r>
      <w:r w:rsidR="004D76D9" w:rsidRPr="004E1E93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Pr="004E1E93">
        <w:rPr>
          <w:rFonts w:ascii="Times New Roman" w:hAnsi="Times New Roman" w:cs="Times New Roman"/>
          <w:i/>
          <w:sz w:val="17"/>
          <w:szCs w:val="17"/>
        </w:rPr>
        <w:t>В 2003 году Президенту Республики Казахстан Н.А. Назарбаеву присвоена почетная степень прикладных технологий от данного Института.</w:t>
      </w:r>
    </w:p>
    <w:sectPr w:rsidR="00E9027D" w:rsidRPr="004E1E93" w:rsidSect="001161C0">
      <w:pgSz w:w="11906" w:h="16838"/>
      <w:pgMar w:top="993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01F"/>
    <w:multiLevelType w:val="hybridMultilevel"/>
    <w:tmpl w:val="7E46D742"/>
    <w:lvl w:ilvl="0" w:tplc="88D8333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B65FD0"/>
    <w:multiLevelType w:val="hybridMultilevel"/>
    <w:tmpl w:val="ECBE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B5"/>
    <w:rsid w:val="00017C8B"/>
    <w:rsid w:val="0005713B"/>
    <w:rsid w:val="000704A7"/>
    <w:rsid w:val="000B581F"/>
    <w:rsid w:val="000E7BEA"/>
    <w:rsid w:val="001161C0"/>
    <w:rsid w:val="0012483B"/>
    <w:rsid w:val="001C3376"/>
    <w:rsid w:val="00227198"/>
    <w:rsid w:val="00235576"/>
    <w:rsid w:val="002511F3"/>
    <w:rsid w:val="00256C6A"/>
    <w:rsid w:val="002F5D8D"/>
    <w:rsid w:val="003151C0"/>
    <w:rsid w:val="00333E5C"/>
    <w:rsid w:val="003572EE"/>
    <w:rsid w:val="00414885"/>
    <w:rsid w:val="004D3505"/>
    <w:rsid w:val="004D76D9"/>
    <w:rsid w:val="004E1E93"/>
    <w:rsid w:val="004F2B59"/>
    <w:rsid w:val="00505A8B"/>
    <w:rsid w:val="005340B4"/>
    <w:rsid w:val="005D7754"/>
    <w:rsid w:val="0061065B"/>
    <w:rsid w:val="00642172"/>
    <w:rsid w:val="0068359B"/>
    <w:rsid w:val="006F2995"/>
    <w:rsid w:val="00722FF9"/>
    <w:rsid w:val="007A0A90"/>
    <w:rsid w:val="007D7136"/>
    <w:rsid w:val="00842741"/>
    <w:rsid w:val="008868E0"/>
    <w:rsid w:val="008C77B6"/>
    <w:rsid w:val="00906D9F"/>
    <w:rsid w:val="009305AC"/>
    <w:rsid w:val="0098799F"/>
    <w:rsid w:val="00A10C61"/>
    <w:rsid w:val="00A5638B"/>
    <w:rsid w:val="00AD43AE"/>
    <w:rsid w:val="00AE4B03"/>
    <w:rsid w:val="00AE5F80"/>
    <w:rsid w:val="00B04060"/>
    <w:rsid w:val="00BE1EF1"/>
    <w:rsid w:val="00C27550"/>
    <w:rsid w:val="00C643B7"/>
    <w:rsid w:val="00CC7192"/>
    <w:rsid w:val="00CD006A"/>
    <w:rsid w:val="00CE31DD"/>
    <w:rsid w:val="00D17419"/>
    <w:rsid w:val="00D90CD6"/>
    <w:rsid w:val="00D94AD2"/>
    <w:rsid w:val="00D96032"/>
    <w:rsid w:val="00DA6283"/>
    <w:rsid w:val="00E35028"/>
    <w:rsid w:val="00E9027D"/>
    <w:rsid w:val="00E94099"/>
    <w:rsid w:val="00F40367"/>
    <w:rsid w:val="00F52EBC"/>
    <w:rsid w:val="00F66691"/>
    <w:rsid w:val="00FA1CAA"/>
    <w:rsid w:val="00FC7B0B"/>
    <w:rsid w:val="00FE65B5"/>
    <w:rsid w:val="00FE6F22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C0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1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713B"/>
    <w:pPr>
      <w:ind w:left="720"/>
      <w:contextualSpacing/>
    </w:pPr>
    <w:rPr>
      <w:rFonts w:ascii="Arial Narrow" w:hAnsi="Arial Narrow"/>
    </w:rPr>
  </w:style>
  <w:style w:type="paragraph" w:styleId="a5">
    <w:name w:val="Balloon Text"/>
    <w:basedOn w:val="a"/>
    <w:link w:val="a6"/>
    <w:uiPriority w:val="99"/>
    <w:semiHidden/>
    <w:unhideWhenUsed/>
    <w:rsid w:val="007A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A9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F74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74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74C1"/>
    <w:rPr>
      <w:rFonts w:asciiTheme="minorHAnsi" w:hAnsiTheme="minorHAnsi" w:cstheme="minorBid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74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74C1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C0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1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713B"/>
    <w:pPr>
      <w:ind w:left="720"/>
      <w:contextualSpacing/>
    </w:pPr>
    <w:rPr>
      <w:rFonts w:ascii="Arial Narrow" w:hAnsi="Arial Narrow"/>
    </w:rPr>
  </w:style>
  <w:style w:type="paragraph" w:styleId="a5">
    <w:name w:val="Balloon Text"/>
    <w:basedOn w:val="a"/>
    <w:link w:val="a6"/>
    <w:uiPriority w:val="99"/>
    <w:semiHidden/>
    <w:unhideWhenUsed/>
    <w:rsid w:val="007A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A9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F74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74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74C1"/>
    <w:rPr>
      <w:rFonts w:asciiTheme="minorHAnsi" w:hAnsiTheme="minorHAnsi" w:cstheme="minorBid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74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74C1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sipkor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2012-10-30T12:43:00Z</cp:lastPrinted>
  <dcterms:created xsi:type="dcterms:W3CDTF">2012-10-31T11:12:00Z</dcterms:created>
  <dcterms:modified xsi:type="dcterms:W3CDTF">2012-10-31T11:25:00Z</dcterms:modified>
</cp:coreProperties>
</file>