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AD" w:rsidRDefault="00FB4DAD" w:rsidP="00FB4DAD">
      <w:pP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</w:pP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Қазақстан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Республикасы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Білім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және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ғылым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министрінің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2016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жылғы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4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сәуірдегі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№ 248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бұйрығы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.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Қазақстан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Республикасының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Әділет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министрлігінде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2016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жылы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6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сәуірде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№ 13576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болып</w:t>
      </w:r>
      <w:proofErr w:type="spellEnd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 xml:space="preserve"> </w:t>
      </w:r>
      <w:proofErr w:type="spellStart"/>
      <w:r>
        <w:rPr>
          <w:rFonts w:ascii="Arial" w:hAnsi="Arial" w:cs="Arial"/>
          <w:color w:val="666666"/>
          <w:spacing w:val="1"/>
          <w:sz w:val="18"/>
          <w:szCs w:val="18"/>
          <w:shd w:val="clear" w:color="auto" w:fill="E8E9EB"/>
        </w:rPr>
        <w:t>тіркелді</w:t>
      </w:r>
      <w:proofErr w:type="spellEnd"/>
    </w:p>
    <w:p w:rsidR="00FB4DAD" w:rsidRPr="00004338" w:rsidRDefault="00FB4DAD" w:rsidP="00FB4DAD">
      <w:pPr>
        <w:shd w:val="clear" w:color="auto" w:fill="E8E9EB"/>
        <w:spacing w:after="0" w:line="419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</w:pPr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"Орта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білім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беру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ұйымдары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үшін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міндетті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мектеп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формасына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қойылатын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талаптарды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бекіту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туралы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"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Қазақстан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Республикасы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Білім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және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ғылым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Министрінің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2016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жылғы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14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қаңтардағы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№ 26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бұйрығына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өзгерістер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енгізу</w:t>
      </w:r>
      <w:proofErr w:type="spellEnd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 xml:space="preserve"> </w:t>
      </w:r>
      <w:proofErr w:type="spellStart"/>
      <w:r w:rsidRPr="00004338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туралы</w:t>
      </w:r>
      <w:proofErr w:type="spellEnd"/>
    </w:p>
    <w:p w:rsidR="00FB4DAD" w:rsidRDefault="00FB4DAD" w:rsidP="00FB4DAD">
      <w:pPr>
        <w:pStyle w:val="a3"/>
        <w:shd w:val="clear" w:color="auto" w:fill="FFFFFF"/>
        <w:spacing w:before="0" w:beforeAutospacing="0" w:after="0" w:afterAutospacing="0" w:line="266" w:lineRule="atLeast"/>
        <w:textAlignment w:val="baseline"/>
        <w:rPr>
          <w:rFonts w:ascii="Courier New" w:hAnsi="Courier New" w:cs="Courier New"/>
          <w:color w:val="000000"/>
          <w:spacing w:val="1"/>
          <w:sz w:val="18"/>
          <w:szCs w:val="18"/>
        </w:rPr>
      </w:pP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Орта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ұйымдары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үшін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формасына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қойылатын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талаптардың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орыс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тілдеріндегі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мазмұндарын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сәйкестендіру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мақсатында</w:t>
      </w:r>
      <w:proofErr w:type="spellEnd"/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b/>
          <w:bCs/>
          <w:color w:val="000000"/>
          <w:spacing w:val="1"/>
          <w:sz w:val="18"/>
          <w:szCs w:val="18"/>
          <w:bdr w:val="none" w:sz="0" w:space="0" w:color="auto" w:frame="1"/>
        </w:rPr>
        <w:t>БҰЙЫРАМЫН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0" w:name="z2"/>
      <w:bookmarkEnd w:id="0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1. «Орта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ұйымдары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үшін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формасына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қойылатын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талаптарды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бекіту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»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ғылым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Министрінің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2016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жылғы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14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қаңтардағы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№ 26 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fldChar w:fldCharType="begin"/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instrText xml:space="preserve"> HYPERLINK "http://adilet.zan.kz/kaz/docs/V1600013085" \l "z0" </w:instrTex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fldChar w:fldCharType="separate"/>
      </w:r>
      <w:r>
        <w:rPr>
          <w:rStyle w:val="a4"/>
          <w:rFonts w:ascii="Courier New" w:hAnsi="Courier New" w:cs="Courier New"/>
          <w:color w:val="9A1616"/>
          <w:spacing w:val="1"/>
          <w:sz w:val="18"/>
          <w:szCs w:val="18"/>
        </w:rPr>
        <w:t>бұйрығына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fldChar w:fldCharType="end"/>
      </w: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актілерді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тізілімінде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2016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жылғы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16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ақпанда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№ 13085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тіркелген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актілерінің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«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Әділет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»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ақпараттық-құқықтық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жүйесінде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2016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жылғы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26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ақпанда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жарияланған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өзгеріс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енгізілсін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1" w:name="z3"/>
      <w:bookmarkEnd w:id="1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көрсетілген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бұйрықпен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бекітілген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Орта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ұйымдары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үшін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формасына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қойылатын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 </w:t>
      </w:r>
      <w:proofErr w:type="spellStart"/>
      <w:r>
        <w:fldChar w:fldCharType="begin"/>
      </w:r>
      <w:r>
        <w:instrText xml:space="preserve"> HYPERLINK "http://adilet.zan.kz/kaz/docs/V1600013085" \l "z41" </w:instrText>
      </w:r>
      <w:r>
        <w:fldChar w:fldCharType="separate"/>
      </w:r>
      <w:r>
        <w:rPr>
          <w:rStyle w:val="a4"/>
          <w:rFonts w:ascii="Courier New" w:hAnsi="Courier New" w:cs="Courier New"/>
          <w:color w:val="9A1616"/>
          <w:spacing w:val="1"/>
          <w:sz w:val="18"/>
          <w:szCs w:val="18"/>
        </w:rPr>
        <w:t>талаптарда</w:t>
      </w:r>
      <w:proofErr w:type="spellEnd"/>
      <w:r>
        <w:rPr>
          <w:rStyle w:val="a4"/>
          <w:rFonts w:ascii="Courier New" w:hAnsi="Courier New" w:cs="Courier New"/>
          <w:color w:val="9A1616"/>
          <w:spacing w:val="1"/>
          <w:sz w:val="18"/>
          <w:szCs w:val="18"/>
        </w:rPr>
        <w:fldChar w:fldCharType="end"/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2" w:name="z4"/>
      <w:bookmarkEnd w:id="2"/>
      <w:r>
        <w:rPr>
          <w:rFonts w:ascii="Courier New" w:hAnsi="Courier New" w:cs="Courier New"/>
          <w:color w:val="000000"/>
          <w:spacing w:val="1"/>
          <w:sz w:val="18"/>
          <w:szCs w:val="18"/>
        </w:rPr>
        <w:t>      </w:t>
      </w:r>
      <w:hyperlink r:id="rId4" w:anchor="z41" w:history="1">
        <w:r>
          <w:rPr>
            <w:rStyle w:val="a4"/>
            <w:rFonts w:ascii="Courier New" w:hAnsi="Courier New" w:cs="Courier New"/>
            <w:color w:val="9A1616"/>
            <w:spacing w:val="1"/>
            <w:sz w:val="18"/>
            <w:szCs w:val="18"/>
          </w:rPr>
          <w:t>13-тармақ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мәтінде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жазылсын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:</w:t>
      </w: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 xml:space="preserve">      «13.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формасына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түрлі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діни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конфессияларға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қатысты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киім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элементтерін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қосуға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болмайды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.»;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3" w:name="z5"/>
      <w:bookmarkEnd w:id="3"/>
      <w:r>
        <w:rPr>
          <w:rFonts w:ascii="Courier New" w:hAnsi="Courier New" w:cs="Courier New"/>
          <w:color w:val="000000"/>
          <w:spacing w:val="1"/>
          <w:sz w:val="18"/>
          <w:szCs w:val="18"/>
        </w:rPr>
        <w:t>      </w:t>
      </w:r>
      <w:hyperlink r:id="rId5" w:anchor="z54" w:history="1">
        <w:r>
          <w:rPr>
            <w:rStyle w:val="a4"/>
            <w:rFonts w:ascii="Courier New" w:hAnsi="Courier New" w:cs="Courier New"/>
            <w:color w:val="9A1616"/>
            <w:spacing w:val="1"/>
            <w:sz w:val="18"/>
            <w:szCs w:val="18"/>
          </w:rPr>
          <w:t>24-тармақ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мәтінде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жазылсын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:</w:t>
      </w: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 xml:space="preserve">      «24.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Облыстардың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, Астана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Алматы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қалаларының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басқармалары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аудандық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қалалық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бөлімдері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ата-аналарға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формасын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отандық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формасын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шығаратын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өндірушілерден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сатып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алуды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ұсынады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.».</w:t>
      </w: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4" w:name="z6"/>
      <w:bookmarkEnd w:id="4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2.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Мектепке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дейінгі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орта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ақпараттық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технологиялар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департаменті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(Ж.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Жонтаева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заңнамада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тәртіппен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5" w:name="z7"/>
      <w:bookmarkEnd w:id="5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1)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бұйрықтың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Әділет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министрлігінде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тіркелуін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6" w:name="z8"/>
      <w:bookmarkEnd w:id="6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2)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тіркелгеннен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кейін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он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«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Әділет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»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ақпараттық-құқықтық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жүйесінде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мерзімді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баспа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басылымдарында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ресми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жариялау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үшін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тасымалдағышта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елтаңбалы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мөрмен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куәландырылған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қағаз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данасын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қоса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бере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жолдауды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7" w:name="z9"/>
      <w:bookmarkEnd w:id="7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тіркелген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бұйрықты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алған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күннен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бастап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бес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жұмыс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ғылым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министрлігі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мөрімен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расталған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бұйрыққа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қол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қоюға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уәкілетті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адамның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цифлық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қолтаңбасымен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куәландырылған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баспа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түрдегі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көшірмелерін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актілерінің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эталондық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бақылау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банкіне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енгізу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үшін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жолдауды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8" w:name="z10"/>
      <w:bookmarkEnd w:id="8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4)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бұйрықты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ғылым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министрлігінің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ресми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интернет-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ресурсында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орналастыруды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;</w:t>
      </w: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9" w:name="z11"/>
      <w:bookmarkEnd w:id="9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5)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бұйрықты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Әділет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министрлігінде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тіркеуден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өткеннен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кейін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он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жұмыс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ғылым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министрлігінің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Заң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департаментіне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тармақтың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1), 2)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3)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тармақшаларында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көзделген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іс-шаралардың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орындалуы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мәліметтерді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ұсынуды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етсін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.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10" w:name="z12"/>
      <w:bookmarkEnd w:id="10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3.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бұйрықтың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орындалуын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бақылау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жетекшілік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ететін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және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ғылым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вице-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министріне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жүктелсін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.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bookmarkStart w:id="11" w:name="z13"/>
      <w:bookmarkEnd w:id="11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      4. Осы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бұйрық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алғашқы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ресми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жарияланған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күнінен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кейін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он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күн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өткен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соң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қолданысқа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енгізіледі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>.</w:t>
      </w:r>
    </w:p>
    <w:p w:rsidR="00FB4DAD" w:rsidRDefault="00FB4DAD" w:rsidP="00FB4DAD">
      <w:pPr>
        <w:pStyle w:val="a3"/>
        <w:shd w:val="clear" w:color="auto" w:fill="FFFFFF"/>
        <w:spacing w:before="0" w:beforeAutospacing="0" w:after="0" w:afterAutospacing="0" w:line="266" w:lineRule="atLeast"/>
        <w:textAlignment w:val="baseline"/>
        <w:rPr>
          <w:rFonts w:ascii="Courier New" w:hAnsi="Courier New" w:cs="Courier New"/>
          <w:color w:val="000000"/>
          <w:spacing w:val="1"/>
          <w:sz w:val="18"/>
          <w:szCs w:val="18"/>
        </w:rPr>
      </w:pPr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     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Қазақстан</w:t>
      </w:r>
      <w:proofErr w:type="spellEnd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     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Білім</w:t>
      </w:r>
      <w:proofErr w:type="spellEnd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және</w:t>
      </w:r>
      <w:proofErr w:type="spellEnd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ғылым</w:t>
      </w:r>
      <w:proofErr w:type="spellEnd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Министрі</w:t>
      </w:r>
      <w:proofErr w:type="spellEnd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                  Е.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Сағадиев</w:t>
      </w:r>
      <w:proofErr w:type="spellEnd"/>
    </w:p>
    <w:p w:rsidR="00701743" w:rsidRDefault="00701743">
      <w:bookmarkStart w:id="12" w:name="_GoBack"/>
      <w:bookmarkEnd w:id="12"/>
    </w:p>
    <w:sectPr w:rsidR="007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B"/>
    <w:rsid w:val="00701743"/>
    <w:rsid w:val="00DC160B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AE81-24A4-4F23-867E-667A460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DAD"/>
  </w:style>
  <w:style w:type="character" w:styleId="a4">
    <w:name w:val="Hyperlink"/>
    <w:basedOn w:val="a0"/>
    <w:uiPriority w:val="99"/>
    <w:semiHidden/>
    <w:unhideWhenUsed/>
    <w:rsid w:val="00FB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600013085" TargetMode="External"/><Relationship Id="rId4" Type="http://schemas.openxmlformats.org/officeDocument/2006/relationships/hyperlink" Target="http://adilet.zan.kz/kaz/docs/V1600013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2016-04-19T12:11:00Z</dcterms:created>
  <dcterms:modified xsi:type="dcterms:W3CDTF">2016-04-19T12:11:00Z</dcterms:modified>
</cp:coreProperties>
</file>