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a0c0b0" w14:textId="da0c0b0">
      <w:pPr>
        <w:spacing w:after="0"/>
        <w:ind w:left="0"/>
        <w:jc w:val="left"/>
        <w15:collapsed w:val="false"/>
      </w:pPr>
      <w:r>
        <w:rPr>
          <w:rFonts w:ascii="Consolas"/>
          <w:b w:val="false"/>
          <w:i w:val="false"/>
          <w:color w:val="000000"/>
          <w:sz w:val="20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b w:val="false"/>
          <w:i w:val="false"/>
          <w:color w:val="000000"/>
          <w:sz w:val="20"/>
        </w:rPr>
        <w:t>
					</w:t>
      </w:r>
    </w:p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>Об утверждении регламентов государственных услуг, оказываемых местными исполнительными органами Западно-Казахстанской области в сфере семьи и детей</w:t>
      </w:r>
    </w:p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Постановление акимата Западно-Казахстанской области от 15 марта 2018 года № 60. Зарегистрировано Департаментом юстиции Западно-Казахстанской области 2 апреля 2018 года № 5109</w:t>
      </w:r>
    </w:p>
    <w:p>
      <w:pPr>
        <w:spacing w:after="0"/>
        <w:ind w:left="0"/>
        <w:jc w:val="left"/>
      </w:pPr>
      <w:bookmarkStart w:name="z3" w:id="0"/>
      <w:r>
        <w:rPr>
          <w:rFonts w:ascii="Consolas"/>
          <w:b w:val="false"/>
          <w:i w:val="false"/>
          <w:color w:val="ff0000"/>
          <w:sz w:val="20"/>
        </w:rPr>
        <w:t>
      Примечание РЦПИ.</w:t>
      </w:r>
      <w:r>
        <w:br/>
      </w:r>
      <w:r>
        <w:rPr>
          <w:rFonts w:ascii="Consolas"/>
          <w:b w:val="false"/>
          <w:i w:val="false"/>
          <w:color w:val="ff0000"/>
          <w:sz w:val="20"/>
        </w:rPr>
        <w:t>
      В тексте документа сохранена пунктуация и орфография оригинала.</w:t>
      </w:r>
    </w:p>
    <w:bookmarkEnd w:id="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соответствии с Законами Республики Казахстан от 23 января 2001 года </w:t>
      </w:r>
      <w:r>
        <w:rPr>
          <w:rFonts w:ascii="Consolas"/>
          <w:b w:val="false"/>
          <w:i w:val="false"/>
          <w:color w:val="000000"/>
          <w:sz w:val="20"/>
        </w:rPr>
        <w:t>"О местном государственном управлении и самоуправлении в Республике Казахстан"</w:t>
      </w:r>
      <w:r>
        <w:rPr>
          <w:rFonts w:ascii="Consolas"/>
          <w:b w:val="false"/>
          <w:i w:val="false"/>
          <w:color w:val="000000"/>
          <w:sz w:val="20"/>
        </w:rPr>
        <w:t xml:space="preserve">, от 15 апреля 2013 года </w:t>
      </w:r>
      <w:r>
        <w:rPr>
          <w:rFonts w:ascii="Consolas"/>
          <w:b w:val="false"/>
          <w:i w:val="false"/>
          <w:color w:val="000000"/>
          <w:sz w:val="20"/>
        </w:rPr>
        <w:t>"О государственных услугах"</w:t>
      </w:r>
      <w:r>
        <w:rPr>
          <w:rFonts w:ascii="Consolas"/>
          <w:b w:val="false"/>
          <w:i w:val="false"/>
          <w:color w:val="000000"/>
          <w:sz w:val="20"/>
        </w:rPr>
        <w:t xml:space="preserve">, акимат Западно-Казахстанской области </w:t>
      </w:r>
      <w:r>
        <w:rPr>
          <w:rFonts w:ascii="Consolas"/>
          <w:b/>
          <w:i w:val="false"/>
          <w:color w:val="000000"/>
          <w:sz w:val="20"/>
        </w:rPr>
        <w:t>ПОСТАНОВЛЯЕТ</w:t>
      </w:r>
      <w:r>
        <w:rPr>
          <w:rFonts w:ascii="Consolas"/>
          <w:b w:val="false"/>
          <w:i w:val="false"/>
          <w:color w:val="000000"/>
          <w:sz w:val="20"/>
        </w:rPr>
        <w:t>:</w:t>
      </w:r>
    </w:p>
    <w:bookmarkStart w:name="z4" w:id="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Утвердить прилагаемые регламенты государственных услуг, оказываемых местными исполнительными органами Западно-Казахстанской области в сфере семьи и детей:</w:t>
      </w:r>
    </w:p>
    <w:bookmarkEnd w:id="1"/>
    <w:bookmarkStart w:name="z5" w:id="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</w:t>
      </w:r>
      <w:r>
        <w:rPr>
          <w:rFonts w:ascii="Consolas"/>
          <w:b w:val="false"/>
          <w:i w:val="false"/>
          <w:color w:val="000000"/>
          <w:sz w:val="20"/>
        </w:rPr>
        <w:t>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2"/>
    <w:bookmarkStart w:name="z6" w:id="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</w:t>
      </w:r>
      <w:r>
        <w:rPr>
          <w:rFonts w:ascii="Consolas"/>
          <w:b w:val="false"/>
          <w:i w:val="false"/>
          <w:color w:val="000000"/>
          <w:sz w:val="20"/>
        </w:rPr>
        <w:t>"Выдача справок по опеке и попечительству"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3"/>
    <w:bookmarkStart w:name="z7" w:id="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</w:t>
      </w:r>
      <w:r>
        <w:rPr>
          <w:rFonts w:ascii="Consolas"/>
          <w:b w:val="false"/>
          <w:i w:val="false"/>
          <w:color w:val="000000"/>
          <w:sz w:val="20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4"/>
    <w:bookmarkStart w:name="z8" w:id="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</w:t>
      </w:r>
      <w:r>
        <w:rPr>
          <w:rFonts w:ascii="Consolas"/>
          <w:b w:val="false"/>
          <w:i w:val="false"/>
          <w:color w:val="000000"/>
          <w:sz w:val="20"/>
        </w:rPr>
        <w:t>"Выдача справок для распоряжения имуществом несовершеннолетних детей и оформления наследства несовершеннолетним детям"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5"/>
    <w:bookmarkStart w:name="z9" w:id="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</w:t>
      </w:r>
      <w:r>
        <w:rPr>
          <w:rFonts w:ascii="Consolas"/>
          <w:b w:val="false"/>
          <w:i w:val="false"/>
          <w:color w:val="000000"/>
          <w:sz w:val="20"/>
        </w:rPr>
        <w:t>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6"/>
    <w:bookmarkStart w:name="z10" w:id="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</w:t>
      </w:r>
      <w:r>
        <w:rPr>
          <w:rFonts w:ascii="Consolas"/>
          <w:b w:val="false"/>
          <w:i w:val="false"/>
          <w:color w:val="000000"/>
          <w:sz w:val="2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7"/>
    <w:bookmarkStart w:name="z11" w:id="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</w:t>
      </w:r>
      <w:r>
        <w:rPr>
          <w:rFonts w:ascii="Consolas"/>
          <w:b w:val="false"/>
          <w:i w:val="false"/>
          <w:color w:val="000000"/>
          <w:sz w:val="20"/>
        </w:rPr>
        <w:t>"Передача ребенка (детей) на патронатное воспитание"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8"/>
    <w:bookmarkStart w:name="z12" w:id="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</w:t>
      </w:r>
      <w:r>
        <w:rPr>
          <w:rFonts w:ascii="Consolas"/>
          <w:b w:val="false"/>
          <w:i w:val="false"/>
          <w:color w:val="000000"/>
          <w:sz w:val="20"/>
        </w:rPr>
        <w:t>"Назначение выплаты денежных средств, на содержание ребенка (детей), переданного патронатным воспитателям"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9"/>
    <w:bookmarkStart w:name="z13" w:id="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</w:t>
      </w:r>
      <w:r>
        <w:rPr>
          <w:rFonts w:ascii="Consolas"/>
          <w:b w:val="false"/>
          <w:i w:val="false"/>
          <w:color w:val="000000"/>
          <w:sz w:val="20"/>
        </w:rPr>
        <w:t>"Постановка на учет лиц, желающих усыновить детей"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0"/>
    <w:bookmarkStart w:name="z14" w:id="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</w:t>
      </w:r>
      <w:r>
        <w:rPr>
          <w:rFonts w:ascii="Consolas"/>
          <w:b w:val="false"/>
          <w:i w:val="false"/>
          <w:color w:val="000000"/>
          <w:sz w:val="2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1"/>
    <w:bookmarkStart w:name="z15" w:id="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</w:t>
      </w:r>
      <w:r>
        <w:rPr>
          <w:rFonts w:ascii="Consolas"/>
          <w:b w:val="false"/>
          <w:i w:val="false"/>
          <w:color w:val="000000"/>
          <w:sz w:val="20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2"/>
    <w:bookmarkStart w:name="z16" w:id="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12) </w:t>
      </w:r>
      <w:r>
        <w:rPr>
          <w:rFonts w:ascii="Consolas"/>
          <w:b w:val="false"/>
          <w:i w:val="false"/>
          <w:color w:val="000000"/>
          <w:sz w:val="20"/>
        </w:rPr>
        <w:t>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3"/>
    <w:bookmarkStart w:name="z17" w:id="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13) </w:t>
      </w:r>
      <w:r>
        <w:rPr>
          <w:rFonts w:ascii="Consolas"/>
          <w:b w:val="false"/>
          <w:i w:val="false"/>
          <w:color w:val="000000"/>
          <w:sz w:val="20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4"/>
    <w:bookmarkStart w:name="z18" w:id="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14) </w:t>
      </w:r>
      <w:r>
        <w:rPr>
          <w:rFonts w:ascii="Consolas"/>
          <w:b w:val="false"/>
          <w:i w:val="false"/>
          <w:color w:val="000000"/>
          <w:sz w:val="20"/>
        </w:rPr>
        <w:t>"Передача ребенка (детей) на воспитание в приемную семью и назначение выплаты денежных средств на их содержание"</w:t>
      </w:r>
      <w:r>
        <w:rPr>
          <w:rFonts w:ascii="Consolas"/>
          <w:b w:val="false"/>
          <w:i w:val="false"/>
          <w:color w:val="000000"/>
          <w:sz w:val="20"/>
        </w:rPr>
        <w:t>.</w:t>
      </w:r>
    </w:p>
    <w:bookmarkEnd w:id="15"/>
    <w:bookmarkStart w:name="z19" w:id="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2. Признать утратившими силу некоторые постановления акимата Западно-Казахстанской области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</w:t>
      </w:r>
      <w:r>
        <w:rPr>
          <w:rFonts w:ascii="Consolas"/>
          <w:b w:val="false"/>
          <w:i w:val="false"/>
          <w:color w:val="000000"/>
          <w:sz w:val="20"/>
        </w:rPr>
        <w:t xml:space="preserve"> к данному постановлению.</w:t>
      </w:r>
    </w:p>
    <w:bookmarkEnd w:id="16"/>
    <w:bookmarkStart w:name="z20" w:id="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Государственному учреждению "Управление образования Западно-Казахстанской области" (Ш.М. Кадырова) обеспечить государственную регистрацию данного постановления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17"/>
    <w:bookmarkStart w:name="z21" w:id="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Контроль за исполнением данного постановления возложить на заместителя акима Западно-Казахстанской области Оспанкулова Г.А.</w:t>
      </w:r>
    </w:p>
    <w:bookmarkEnd w:id="18"/>
    <w:bookmarkStart w:name="z22" w:id="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1"/>
        <w:gridCol w:w="4209"/>
      </w:tblGrid>
      <w:tr>
        <w:trPr>
          <w:trHeight w:val="30" w:hRule="atLeast"/>
        </w:trPr>
        <w:tc>
          <w:tcPr>
            <w:tcW w:w="7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Consolas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Consolas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Consolas"/>
                <w:b w:val="false"/>
                <w:i/>
                <w:color w:val="000000"/>
                <w:sz w:val="20"/>
              </w:rPr>
              <w:t>А.Кульгинов</w:t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25" w:id="2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20"/>
    <w:bookmarkStart w:name="z26" w:id="2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21"/>
    <w:bookmarkStart w:name="z27" w:id="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 - государственная услуга).</w:t>
      </w:r>
    </w:p>
    <w:bookmarkEnd w:id="22"/>
    <w:bookmarkStart w:name="z28" w:id="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организациями образования, местными исполнительными органами районов и города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</w:p>
    <w:bookmarkEnd w:id="23"/>
    <w:bookmarkStart w:name="z29" w:id="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государственных услуг осуществляются через:</w:t>
      </w:r>
    </w:p>
    <w:bookmarkEnd w:id="24"/>
    <w:bookmarkStart w:name="z30" w:id="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25"/>
    <w:bookmarkStart w:name="z31" w:id="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26"/>
    <w:bookmarkStart w:name="z32" w:id="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27"/>
    <w:bookmarkStart w:name="z33" w:id="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бумажная.</w:t>
      </w:r>
    </w:p>
    <w:bookmarkEnd w:id="28"/>
    <w:bookmarkStart w:name="z34" w:id="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Consolas"/>
          <w:b w:val="false"/>
          <w:i w:val="false"/>
          <w:color w:val="000000"/>
          <w:sz w:val="20"/>
        </w:rPr>
        <w:t>пунктом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и (или) предоставления документов с истекшим сроком действия услугодатель, работник Государственной корпорации отказывает в приеме заявления и выдает расписку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государственной услуги.</w:t>
      </w:r>
    </w:p>
    <w:bookmarkEnd w:id="29"/>
    <w:bookmarkStart w:name="z35" w:id="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при обращении к услугодателю и (или) в Государственную корпорацию является направление (путевка) в загородные и пришкольные лагеря (далее - направление (путевка))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(далее - мотивированный ответ об отказе).</w:t>
      </w:r>
    </w:p>
    <w:bookmarkEnd w:id="30"/>
    <w:bookmarkStart w:name="z36" w:id="3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37" w:id="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4. Основанием для начала процедуры (действия) по оказанию государственной услуги является при обращении к услугодателю и в Государственную корпорацию заявление услугополучателя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32"/>
    <w:bookmarkStart w:name="z38" w:id="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"/>
    <w:bookmarkStart w:name="z39" w:id="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4"/>
    <w:bookmarkStart w:name="z40" w:id="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35"/>
    <w:bookmarkStart w:name="z41" w:id="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направление (путевку) или мотивированный ответ об отказе;</w:t>
      </w:r>
    </w:p>
    <w:bookmarkEnd w:id="36"/>
    <w:bookmarkStart w:name="z42" w:id="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направление (путевку) или мотивированный ответ об отказе;</w:t>
      </w:r>
    </w:p>
    <w:bookmarkEnd w:id="37"/>
    <w:bookmarkStart w:name="z43" w:id="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услугополучателю, обеспечивает доставку готового результата в Государственную корпорацию.</w:t>
      </w:r>
    </w:p>
    <w:bookmarkEnd w:id="38"/>
    <w:bookmarkStart w:name="z44" w:id="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9"/>
    <w:bookmarkStart w:name="z45" w:id="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40"/>
    <w:bookmarkStart w:name="z46" w:id="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41"/>
    <w:bookmarkStart w:name="z47" w:id="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42"/>
    <w:bookmarkStart w:name="z48" w:id="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43"/>
    <w:bookmarkStart w:name="z49" w:id="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44"/>
    <w:bookmarkStart w:name="z50" w:id="4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51" w:id="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"/>
    <w:bookmarkStart w:name="z52" w:id="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47"/>
    <w:bookmarkStart w:name="z53" w:id="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48"/>
    <w:bookmarkStart w:name="z54" w:id="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49"/>
    <w:bookmarkStart w:name="z55" w:id="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 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 – регламент).</w:t>
      </w:r>
    </w:p>
    <w:bookmarkEnd w:id="50"/>
    <w:bookmarkStart w:name="z56" w:id="5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51"/>
    <w:bookmarkStart w:name="z57" w:id="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2"/>
    <w:bookmarkStart w:name="z58" w:id="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53"/>
    <w:bookmarkStart w:name="z59" w:id="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54"/>
    <w:bookmarkStart w:name="z60" w:id="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55"/>
    <w:bookmarkStart w:name="z61" w:id="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56"/>
    <w:bookmarkStart w:name="z62" w:id="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57"/>
    <w:bookmarkStart w:name="z63" w:id="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58"/>
    <w:bookmarkStart w:name="z64" w:id="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59"/>
    <w:bookmarkStart w:name="z65" w:id="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60"/>
    <w:bookmarkStart w:name="z66" w:id="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1"/>
    <w:bookmarkStart w:name="z67" w:id="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минуты);</w:t>
      </w:r>
    </w:p>
    <w:bookmarkEnd w:id="62"/>
    <w:bookmarkStart w:name="z68" w:id="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63"/>
    <w:bookmarkStart w:name="z69" w:id="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64"/>
    <w:bookmarkStart w:name="z70" w:id="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работника Государственной корпорации результата государственной услуги (постановление) или мотивированный ответ об отказе в оказании государственной услуги сформированной АРМ РШЭП (в течение 2-х минут).</w:t>
      </w:r>
    </w:p>
    <w:bookmarkEnd w:id="65"/>
    <w:bookmarkStart w:name="z71" w:id="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11.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предоставление отдыха детям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3" w:id="6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Справочникбизнес-процессов оказания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67"/>
    <w:bookmarkStart w:name="z74" w:id="68"/>
    <w:p>
      <w:pPr>
        <w:spacing w:after="0"/>
        <w:ind w:left="0"/>
        <w:jc w:val="left"/>
      </w:pPr>
    </w:p>
    <w:bookmarkEnd w:id="68"/>
    <w:p>
      <w:pPr>
        <w:spacing w:after="0"/>
        <w:ind w:left="0"/>
        <w:jc w:val="left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предоставление отдыха детям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6" w:id="6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9"/>
    <w:bookmarkStart w:name="z77" w:id="70"/>
    <w:p>
      <w:pPr>
        <w:spacing w:after="0"/>
        <w:ind w:left="0"/>
        <w:jc w:val="left"/>
      </w:pPr>
    </w:p>
    <w:bookmarkEnd w:id="70"/>
    <w:p>
      <w:pPr>
        <w:spacing w:after="0"/>
        <w:ind w:left="0"/>
        <w:jc w:val="left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79" w:id="7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71"/>
    <w:bookmarkStart w:name="z80" w:id="7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72"/>
    <w:bookmarkStart w:name="z81" w:id="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"Выдача справок по опеке и попечительству" (далее – государственная услуга).</w:t>
      </w:r>
    </w:p>
    <w:bookmarkEnd w:id="73"/>
    <w:bookmarkStart w:name="z82" w:id="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"Выдача справок по опеке и попечительству",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74"/>
    <w:bookmarkStart w:name="z83" w:id="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государственных услуг осуществляются через:</w:t>
      </w:r>
    </w:p>
    <w:bookmarkEnd w:id="75"/>
    <w:bookmarkStart w:name="z84" w:id="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76"/>
    <w:bookmarkStart w:name="z85" w:id="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77"/>
    <w:bookmarkStart w:name="z86" w:id="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78"/>
    <w:bookmarkStart w:name="z87" w:id="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(полностью автоматизированная) и (или) бумажная.</w:t>
      </w:r>
    </w:p>
    <w:bookmarkEnd w:id="79"/>
    <w:bookmarkStart w:name="z88" w:id="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80"/>
    <w:bookmarkStart w:name="z89" w:id="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81"/>
    <w:bookmarkStart w:name="z90" w:id="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корпорацию: справка об опеке и попечительстве (далее - справка)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(далее - мотивированный ответ об отказе);</w:t>
      </w:r>
    </w:p>
    <w:bookmarkEnd w:id="82"/>
    <w:bookmarkStart w:name="z91" w:id="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справка либо мотивированный ответ об отказе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83"/>
    <w:bookmarkStart w:name="z92" w:id="8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"/>
    <w:bookmarkStart w:name="z93" w:id="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85"/>
    <w:bookmarkStart w:name="z94" w:id="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86"/>
    <w:bookmarkStart w:name="z95" w:id="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87"/>
    <w:bookmarkStart w:name="z96" w:id="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8"/>
    <w:bookmarkStart w:name="z97" w:id="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89"/>
    <w:bookmarkStart w:name="z98" w:id="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резолюцию, направляет документы ответственному исполнителю услугодателя;</w:t>
      </w:r>
    </w:p>
    <w:bookmarkEnd w:id="90"/>
    <w:bookmarkStart w:name="z99" w:id="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1 (одного) рабочего дня рассматривает поступившие документы, готовит справку или готовит мотивированный ответ об отказе;</w:t>
      </w:r>
    </w:p>
    <w:bookmarkEnd w:id="91"/>
    <w:bookmarkStart w:name="z100" w:id="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справку или мотивированный ответ об отказе;</w:t>
      </w:r>
    </w:p>
    <w:bookmarkEnd w:id="92"/>
    <w:bookmarkStart w:name="z101" w:id="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End w:id="93"/>
    <w:bookmarkStart w:name="z102" w:id="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94"/>
    <w:bookmarkStart w:name="z103" w:id="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95"/>
    <w:bookmarkStart w:name="z104" w:id="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96"/>
    <w:bookmarkStart w:name="z105" w:id="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97"/>
    <w:bookmarkStart w:name="z106" w:id="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98"/>
    <w:bookmarkStart w:name="z107" w:id="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99"/>
    <w:bookmarkStart w:name="z108" w:id="10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0"/>
    <w:bookmarkStart w:name="z109" w:id="1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1"/>
    <w:bookmarkStart w:name="z110" w:id="1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102"/>
    <w:bookmarkStart w:name="z111" w:id="1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103"/>
    <w:bookmarkStart w:name="z112" w:id="1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104"/>
    <w:bookmarkStart w:name="z113" w:id="1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"Выдача справок по опеке и попечительству" (далее – регламент).</w:t>
      </w:r>
    </w:p>
    <w:bookmarkEnd w:id="105"/>
    <w:bookmarkStart w:name="z114" w:id="10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6"/>
    <w:bookmarkStart w:name="z115" w:id="1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07"/>
    <w:bookmarkStart w:name="z116" w:id="1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108"/>
    <w:bookmarkStart w:name="z117" w:id="1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109"/>
    <w:bookmarkStart w:name="z118" w:id="1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110"/>
    <w:bookmarkStart w:name="z119" w:id="1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111"/>
    <w:bookmarkStart w:name="z120" w:id="1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ФЛ/ГБД ЮЛ, данных доверенности в ЕНИС (в течение 1-й минуты);</w:t>
      </w:r>
    </w:p>
    <w:bookmarkEnd w:id="112"/>
    <w:bookmarkStart w:name="z121" w:id="1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113"/>
    <w:bookmarkStart w:name="z122" w:id="1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114"/>
    <w:bookmarkStart w:name="z123" w:id="1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115"/>
    <w:bookmarkStart w:name="z124" w:id="1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16"/>
    <w:bookmarkStart w:name="z125" w:id="1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минуты);</w:t>
      </w:r>
    </w:p>
    <w:bookmarkEnd w:id="117"/>
    <w:bookmarkStart w:name="z126" w:id="1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118"/>
    <w:bookmarkStart w:name="z127" w:id="1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7 -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119"/>
    <w:bookmarkStart w:name="z128" w:id="1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работника Государственной корпорации результата государственной услуги (справка) или мотивированный ответ об отказе в оказании государственной услуги сформированной АРМ РШЭП (в течение 2-х минут).</w:t>
      </w:r>
    </w:p>
    <w:bookmarkEnd w:id="120"/>
    <w:bookmarkStart w:name="z129" w:id="1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21"/>
    <w:bookmarkStart w:name="z130" w:id="1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122"/>
    <w:bookmarkStart w:name="z131" w:id="1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123"/>
    <w:bookmarkStart w:name="z132" w:id="1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124"/>
    <w:bookmarkStart w:name="z133" w:id="1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125"/>
    <w:bookmarkStart w:name="z134" w:id="1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26"/>
    <w:bookmarkStart w:name="z135" w:id="1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27"/>
    <w:bookmarkStart w:name="z136" w:id="1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28"/>
    <w:bookmarkStart w:name="z137" w:id="1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129"/>
    <w:bookmarkStart w:name="z138" w:id="1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130"/>
    <w:bookmarkStart w:name="z139" w:id="1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31"/>
    <w:bookmarkStart w:name="z140" w:id="1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32"/>
    <w:bookmarkStart w:name="z141" w:id="1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регламента.</w:t>
      </w:r>
    </w:p>
    <w:bookmarkEnd w:id="133"/>
    <w:bookmarkStart w:name="z142" w:id="1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 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44" w:id="13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"Выдача справок по опеке и попечительству"</w:t>
      </w:r>
    </w:p>
    <w:bookmarkEnd w:id="135"/>
    <w:bookmarkStart w:name="z145" w:id="136"/>
    <w:p>
      <w:pPr>
        <w:spacing w:after="0"/>
        <w:ind w:left="0"/>
        <w:jc w:val="left"/>
      </w:pPr>
    </w:p>
    <w:bookmarkEnd w:id="136"/>
    <w:p>
      <w:pPr>
        <w:spacing w:after="0"/>
        <w:ind w:left="0"/>
        <w:jc w:val="left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47" w:id="13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137"/>
    <w:bookmarkStart w:name="z148" w:id="138"/>
    <w:p>
      <w:pPr>
        <w:spacing w:after="0"/>
        <w:ind w:left="0"/>
        <w:jc w:val="left"/>
      </w:pPr>
    </w:p>
    <w:bookmarkEnd w:id="138"/>
    <w:p>
      <w:pPr>
        <w:spacing w:after="0"/>
        <w:ind w:left="0"/>
        <w:jc w:val="left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50" w:id="13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</w:t>
      </w:r>
    </w:p>
    <w:bookmarkEnd w:id="139"/>
    <w:bookmarkStart w:name="z151" w:id="14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услуги через портал</w:t>
      </w:r>
    </w:p>
    <w:bookmarkEnd w:id="140"/>
    <w:bookmarkStart w:name="z152" w:id="141"/>
    <w:p>
      <w:pPr>
        <w:spacing w:after="0"/>
        <w:ind w:left="0"/>
        <w:jc w:val="left"/>
      </w:pPr>
    </w:p>
    <w:bookmarkEnd w:id="141"/>
    <w:p>
      <w:pPr>
        <w:spacing w:after="0"/>
        <w:ind w:left="0"/>
        <w:jc w:val="left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154" w:id="14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42"/>
    <w:bookmarkStart w:name="z155" w:id="14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143"/>
    <w:bookmarkStart w:name="z156" w:id="1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1. 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 – государственная услуга). </w:t>
      </w:r>
    </w:p>
    <w:bookmarkEnd w:id="144"/>
    <w:bookmarkStart w:name="z157" w:id="1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</w:p>
    <w:bookmarkEnd w:id="145"/>
    <w:bookmarkStart w:name="z158" w:id="1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государственной услуги осуществляются через:</w:t>
      </w:r>
    </w:p>
    <w:bookmarkEnd w:id="146"/>
    <w:bookmarkStart w:name="z159" w:id="1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147"/>
    <w:bookmarkStart w:name="z160" w:id="1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148"/>
    <w:bookmarkStart w:name="z161" w:id="1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149"/>
    <w:bookmarkStart w:name="z162" w:id="1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150"/>
    <w:bookmarkStart w:name="z163" w:id="1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Consolas"/>
          <w:b w:val="false"/>
          <w:i w:val="false"/>
          <w:color w:val="000000"/>
          <w:sz w:val="20"/>
        </w:rPr>
        <w:t>пунктом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услуги, работник Государственной корпорации отказывает в приеме заявления и выдает расписку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4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стандарту государственной услуги.</w:t>
      </w:r>
    </w:p>
    <w:bookmarkEnd w:id="151"/>
    <w:bookmarkStart w:name="z164" w:id="1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152"/>
    <w:bookmarkStart w:name="z165" w:id="1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 постановление акимата района и города областного значения об установлении опеки или попечительства (далее – постановление)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либо мотивированный ответ об отказе в оказании государственной услуги, по основаниям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(далее - мотивированный ответ об отказе);</w:t>
      </w:r>
    </w:p>
    <w:bookmarkEnd w:id="153"/>
    <w:bookmarkStart w:name="z166" w:id="1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постановление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154"/>
    <w:bookmarkStart w:name="z167" w:id="15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5"/>
    <w:bookmarkStart w:name="z168" w:id="1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156"/>
    <w:bookmarkStart w:name="z169" w:id="1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157"/>
    <w:bookmarkStart w:name="z170" w:id="1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удостоверенный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158"/>
    <w:bookmarkStart w:name="z171" w:id="1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9"/>
    <w:bookmarkStart w:name="z172" w:id="1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160"/>
    <w:bookmarkStart w:name="z173" w:id="1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161"/>
    <w:bookmarkStart w:name="z174" w:id="1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18 (восемнадцати) календарных дней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отказе;</w:t>
      </w:r>
    </w:p>
    <w:bookmarkEnd w:id="162"/>
    <w:bookmarkStart w:name="z175" w:id="1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местный исполнительный орган района или города областного значения в течение 10 (десяти) календарных дней рассматривает направленные документы, принимает соответствующее постановление и направляет в канцелярию услугодателя;</w:t>
      </w:r>
    </w:p>
    <w:bookmarkEnd w:id="163"/>
    <w:bookmarkStart w:name="z176" w:id="1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календарного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End w:id="164"/>
    <w:bookmarkStart w:name="z177" w:id="1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65"/>
    <w:bookmarkStart w:name="z178" w:id="1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166"/>
    <w:bookmarkStart w:name="z179" w:id="1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167"/>
    <w:bookmarkStart w:name="z180" w:id="1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проведение ответственным исполнителем услугодателя соответствующих процедур, подготовка проекта постановления, направление пакета документов (при положительном результате) в местный исполнительный орган или подготовка мотивированного ответа об отказе;</w:t>
      </w:r>
    </w:p>
    <w:bookmarkEnd w:id="168"/>
    <w:bookmarkStart w:name="z181" w:id="1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рассмотрение местным исполнительным органом поступивших документов, принятие соответствующего постановления и направление его в канцелярию услугодателя;</w:t>
      </w:r>
    </w:p>
    <w:bookmarkEnd w:id="169"/>
    <w:bookmarkStart w:name="z182" w:id="1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170"/>
    <w:bookmarkStart w:name="z183" w:id="17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1"/>
    <w:bookmarkStart w:name="z184" w:id="1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2"/>
    <w:bookmarkStart w:name="z185" w:id="1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173"/>
    <w:bookmarkStart w:name="z186" w:id="1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174"/>
    <w:bookmarkStart w:name="z187" w:id="1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услугодателя;</w:t>
      </w:r>
    </w:p>
    <w:bookmarkEnd w:id="175"/>
    <w:bookmarkStart w:name="z188" w:id="1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местный исполнительный орган района или города областного значения.</w:t>
      </w:r>
    </w:p>
    <w:bookmarkEnd w:id="176"/>
    <w:bookmarkStart w:name="z189" w:id="1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 – регламент).</w:t>
      </w:r>
    </w:p>
    <w:bookmarkEnd w:id="177"/>
    <w:bookmarkStart w:name="z190" w:id="17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178"/>
    <w:bookmarkStart w:name="z191" w:id="1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79"/>
    <w:bookmarkStart w:name="z192" w:id="1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180"/>
    <w:bookmarkStart w:name="z193" w:id="1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181"/>
    <w:bookmarkStart w:name="z194" w:id="1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182"/>
    <w:bookmarkStart w:name="z195" w:id="1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–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183"/>
    <w:bookmarkStart w:name="z196" w:id="1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184"/>
    <w:bookmarkStart w:name="z197" w:id="1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185"/>
    <w:bookmarkStart w:name="z198" w:id="1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186"/>
    <w:bookmarkStart w:name="z199" w:id="1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187"/>
    <w:bookmarkStart w:name="z200" w:id="1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88"/>
    <w:bookmarkStart w:name="z201" w:id="1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минуты);</w:t>
      </w:r>
    </w:p>
    <w:bookmarkEnd w:id="189"/>
    <w:bookmarkStart w:name="z202" w:id="1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190"/>
    <w:bookmarkStart w:name="z203" w:id="1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191"/>
    <w:bookmarkStart w:name="z204" w:id="1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работника Государственной корпорации результата государственной услуги (постановление) или мотивированный ответ об отказе в оказании государственной услуги сформированной АРМ РШЭП (в течение 2-х минут).</w:t>
      </w:r>
    </w:p>
    <w:bookmarkEnd w:id="192"/>
    <w:bookmarkStart w:name="z205" w:id="1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93"/>
    <w:bookmarkStart w:name="z206" w:id="1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194"/>
    <w:bookmarkStart w:name="z207" w:id="1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195"/>
    <w:bookmarkStart w:name="z208" w:id="1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196"/>
    <w:bookmarkStart w:name="z209" w:id="1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197"/>
    <w:bookmarkStart w:name="z210" w:id="1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98"/>
    <w:bookmarkStart w:name="z211" w:id="1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99"/>
    <w:bookmarkStart w:name="z212" w:id="2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00"/>
    <w:bookmarkStart w:name="z213" w:id="2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201"/>
    <w:bookmarkStart w:name="z214" w:id="2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202"/>
    <w:bookmarkStart w:name="z215" w:id="2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03"/>
    <w:bookmarkStart w:name="z216" w:id="2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04"/>
    <w:bookmarkStart w:name="z217" w:id="2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регламента.</w:t>
      </w:r>
    </w:p>
    <w:bookmarkEnd w:id="205"/>
    <w:bookmarkStart w:name="z218" w:id="2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попечительства над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20" w:id="20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207"/>
    <w:bookmarkStart w:name="z221" w:id="208"/>
    <w:p>
      <w:pPr>
        <w:spacing w:after="0"/>
        <w:ind w:left="0"/>
        <w:jc w:val="left"/>
      </w:pPr>
    </w:p>
    <w:bookmarkEnd w:id="208"/>
    <w:p>
      <w:pPr>
        <w:spacing w:after="0"/>
        <w:ind w:left="0"/>
        <w:jc w:val="left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попечительства над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23" w:id="20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09"/>
    <w:bookmarkStart w:name="z224" w:id="210"/>
    <w:p>
      <w:pPr>
        <w:spacing w:after="0"/>
        <w:ind w:left="0"/>
        <w:jc w:val="left"/>
      </w:pPr>
    </w:p>
    <w:bookmarkEnd w:id="210"/>
    <w:p>
      <w:pPr>
        <w:spacing w:after="0"/>
        <w:ind w:left="0"/>
        <w:jc w:val="left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попечительства над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26" w:id="21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211"/>
    <w:bookmarkStart w:name="z227" w:id="212"/>
    <w:p>
      <w:pPr>
        <w:spacing w:after="0"/>
        <w:ind w:left="0"/>
        <w:jc w:val="left"/>
      </w:pPr>
    </w:p>
    <w:bookmarkEnd w:id="212"/>
    <w:p>
      <w:pPr>
        <w:spacing w:after="0"/>
        <w:ind w:left="0"/>
        <w:jc w:val="left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229" w:id="21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"Выдача справок для распоряжения имуществом несовершеннолетних детей и оформления наследства несовершеннолетним детям"</w:t>
      </w:r>
    </w:p>
    <w:bookmarkEnd w:id="213"/>
    <w:bookmarkStart w:name="z230" w:id="21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214"/>
    <w:bookmarkStart w:name="z231" w:id="2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услуга).</w:t>
      </w:r>
    </w:p>
    <w:bookmarkEnd w:id="215"/>
    <w:bookmarkStart w:name="z232" w:id="2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216"/>
    <w:bookmarkStart w:name="z233" w:id="2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государственной услуги осуществляется через:</w:t>
      </w:r>
    </w:p>
    <w:bookmarkEnd w:id="217"/>
    <w:bookmarkStart w:name="z234" w:id="2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218"/>
    <w:bookmarkStart w:name="z235" w:id="2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219"/>
    <w:bookmarkStart w:name="z236" w:id="2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220"/>
    <w:bookmarkStart w:name="z237" w:id="2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21"/>
    <w:bookmarkStart w:name="z238" w:id="2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сотрудник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7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222"/>
    <w:bookmarkStart w:name="z239" w:id="2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223"/>
    <w:bookmarkStart w:name="z240" w:id="2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корпорацию: справка для распоряжения имуществом, принадлежащим по праву наследования несовершеннолетним детям, справка в органы внутренних дел для распоряжения имуществом несовершеннолетних детей, справка для распоряжения имуществом, принадлежащим на праве собственности несовершеннолетних детей (далее – справка),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1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2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услуги;</w:t>
      </w:r>
    </w:p>
    <w:bookmarkEnd w:id="224"/>
    <w:bookmarkStart w:name="z241" w:id="2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справка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225"/>
    <w:bookmarkStart w:name="z242" w:id="22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6"/>
    <w:bookmarkStart w:name="z243" w:id="2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действий по оказанию государственной услуги является:</w:t>
      </w:r>
    </w:p>
    <w:bookmarkEnd w:id="227"/>
    <w:bookmarkStart w:name="z244" w:id="2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4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5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6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228"/>
    <w:bookmarkStart w:name="z245" w:id="2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29"/>
    <w:bookmarkStart w:name="z246" w:id="2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0"/>
    <w:bookmarkStart w:name="z247" w:id="2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231"/>
    <w:bookmarkStart w:name="z248" w:id="2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232"/>
    <w:bookmarkStart w:name="z249" w:id="2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либо мотивированный ответ об отказе;</w:t>
      </w:r>
    </w:p>
    <w:bookmarkEnd w:id="233"/>
    <w:bookmarkStart w:name="z250" w:id="2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справку либо мотивированный ответ об отказе;</w:t>
      </w:r>
    </w:p>
    <w:bookmarkEnd w:id="234"/>
    <w:bookmarkStart w:name="z251" w:id="2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государственного услуги в Государственную корпорацию либо направляет через портал в "личный кабинет".</w:t>
      </w:r>
    </w:p>
    <w:bookmarkEnd w:id="235"/>
    <w:bookmarkStart w:name="z252" w:id="2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36"/>
    <w:bookmarkStart w:name="z253" w:id="2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237"/>
    <w:bookmarkStart w:name="z254" w:id="2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238"/>
    <w:bookmarkStart w:name="z255" w:id="2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239"/>
    <w:bookmarkStart w:name="z256" w:id="2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240"/>
    <w:bookmarkStart w:name="z257" w:id="2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в услугополучателю работником канцелярии услугодателя.</w:t>
      </w:r>
    </w:p>
    <w:bookmarkEnd w:id="241"/>
    <w:bookmarkStart w:name="z258" w:id="24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2"/>
    <w:bookmarkStart w:name="z259" w:id="2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3"/>
    <w:bookmarkStart w:name="z260" w:id="2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244"/>
    <w:bookmarkStart w:name="z261" w:id="2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245"/>
    <w:bookmarkStart w:name="z262" w:id="2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246"/>
    <w:bookmarkStart w:name="z263" w:id="2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 – регламент) .</w:t>
      </w:r>
    </w:p>
    <w:bookmarkEnd w:id="247"/>
    <w:bookmarkStart w:name="z264" w:id="24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8"/>
    <w:bookmarkStart w:name="z265" w:id="2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49"/>
    <w:bookmarkStart w:name="z266" w:id="2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сотруднику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4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5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6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250"/>
    <w:bookmarkStart w:name="z267" w:id="2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251"/>
    <w:bookmarkStart w:name="z268" w:id="2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252"/>
    <w:bookmarkStart w:name="z269" w:id="2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минут);</w:t>
      </w:r>
    </w:p>
    <w:bookmarkEnd w:id="253"/>
    <w:bookmarkStart w:name="z270" w:id="2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254"/>
    <w:bookmarkStart w:name="z271" w:id="2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255"/>
    <w:bookmarkStart w:name="z272" w:id="2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минут).</w:t>
      </w:r>
    </w:p>
    <w:bookmarkEnd w:id="256"/>
    <w:bookmarkStart w:name="z273" w:id="2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257"/>
    <w:bookmarkStart w:name="z274" w:id="2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58"/>
    <w:bookmarkStart w:name="z275" w:id="2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минут);</w:t>
      </w:r>
    </w:p>
    <w:bookmarkEnd w:id="259"/>
    <w:bookmarkStart w:name="z276" w:id="2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260"/>
    <w:bookmarkStart w:name="z277" w:id="2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261"/>
    <w:bookmarkStart w:name="z278" w:id="2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сотрудника Государственной корпорации результата государственной услуги (справки либо мотивированный ответ об отказе) сформированной АРМ РШЭП (в течение 2-х минут).</w:t>
      </w:r>
    </w:p>
    <w:bookmarkEnd w:id="262"/>
    <w:bookmarkStart w:name="z279" w:id="2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63"/>
    <w:bookmarkStart w:name="z280" w:id="2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264"/>
    <w:bookmarkStart w:name="z281" w:id="2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265"/>
    <w:bookmarkStart w:name="z282" w:id="2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266"/>
    <w:bookmarkStart w:name="z283" w:id="2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267"/>
    <w:bookmarkStart w:name="z284" w:id="2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68"/>
    <w:bookmarkStart w:name="z285" w:id="2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69"/>
    <w:bookmarkStart w:name="z286" w:id="2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70"/>
    <w:bookmarkStart w:name="z287" w:id="2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271"/>
    <w:bookmarkStart w:name="z288" w:id="2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272"/>
    <w:bookmarkStart w:name="z289" w:id="2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73"/>
    <w:bookmarkStart w:name="z290" w:id="2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74"/>
    <w:bookmarkStart w:name="z291" w:id="2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275"/>
    <w:bookmarkStart w:name="z292" w:id="2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сотрудников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2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4" w:id="27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277"/>
    <w:bookmarkStart w:name="z295" w:id="278"/>
    <w:p>
      <w:pPr>
        <w:spacing w:after="0"/>
        <w:ind w:left="0"/>
        <w:jc w:val="left"/>
      </w:pPr>
    </w:p>
    <w:bookmarkEnd w:id="278"/>
    <w:p>
      <w:pPr>
        <w:spacing w:after="0"/>
        <w:ind w:left="0"/>
        <w:jc w:val="left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7" w:id="27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79"/>
    <w:bookmarkStart w:name="z298" w:id="280"/>
    <w:p>
      <w:pPr>
        <w:spacing w:after="0"/>
        <w:ind w:left="0"/>
        <w:jc w:val="left"/>
      </w:pPr>
    </w:p>
    <w:bookmarkEnd w:id="280"/>
    <w:p>
      <w:pPr>
        <w:spacing w:after="0"/>
        <w:ind w:left="0"/>
        <w:jc w:val="left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00" w:id="28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281"/>
    <w:bookmarkStart w:name="z301" w:id="282"/>
    <w:p>
      <w:pPr>
        <w:spacing w:after="0"/>
        <w:ind w:left="0"/>
        <w:jc w:val="left"/>
      </w:pPr>
    </w:p>
    <w:bookmarkEnd w:id="282"/>
    <w:p>
      <w:pPr>
        <w:spacing w:after="0"/>
        <w:ind w:left="0"/>
        <w:jc w:val="left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303" w:id="28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283"/>
    <w:bookmarkStart w:name="z304" w:id="28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284"/>
    <w:bookmarkStart w:name="z305" w:id="2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 – государственная услуга).</w:t>
      </w:r>
    </w:p>
    <w:bookmarkEnd w:id="285"/>
    <w:bookmarkStart w:name="z306" w:id="2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286"/>
    <w:bookmarkStart w:name="z307" w:id="2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государственных услуг осуществляются через:</w:t>
      </w:r>
    </w:p>
    <w:bookmarkEnd w:id="287"/>
    <w:bookmarkStart w:name="z308" w:id="2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288"/>
    <w:bookmarkStart w:name="z309" w:id="2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289"/>
    <w:bookmarkStart w:name="z310" w:id="2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290"/>
    <w:bookmarkStart w:name="z311" w:id="2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91"/>
    <w:bookmarkStart w:name="z312" w:id="2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сотрудник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4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292"/>
    <w:bookmarkStart w:name="z313" w:id="2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293"/>
    <w:bookmarkStart w:name="z314" w:id="2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корпорацию: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(далее – справка),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либо мотивированный ответ об отказе в оказании государственной услуги, по основаниям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294"/>
    <w:bookmarkStart w:name="z315" w:id="2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справка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295"/>
    <w:bookmarkStart w:name="z316" w:id="29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6"/>
    <w:bookmarkStart w:name="z317" w:id="2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действий по оказанию государственной услуги является:</w:t>
      </w:r>
    </w:p>
    <w:bookmarkEnd w:id="297"/>
    <w:bookmarkStart w:name="z318" w:id="2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2</w:t>
      </w:r>
      <w:r>
        <w:rPr>
          <w:rFonts w:ascii="Consolas"/>
          <w:b w:val="false"/>
          <w:i w:val="false"/>
          <w:color w:val="000000"/>
          <w:sz w:val="20"/>
        </w:rPr>
        <w:t>,</w:t>
      </w:r>
      <w:r>
        <w:rPr>
          <w:rFonts w:ascii="Consolas"/>
          <w:b w:val="false"/>
          <w:i w:val="false"/>
          <w:color w:val="000000"/>
          <w:sz w:val="20"/>
        </w:rPr>
        <w:t>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298"/>
    <w:bookmarkStart w:name="z319" w:id="2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99"/>
    <w:bookmarkStart w:name="z320" w:id="3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0"/>
    <w:bookmarkStart w:name="z321" w:id="3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01"/>
    <w:bookmarkStart w:name="z322" w:id="3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302"/>
    <w:bookmarkStart w:name="z323" w:id="3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либо мотивированный ответ об отказе;</w:t>
      </w:r>
    </w:p>
    <w:bookmarkEnd w:id="303"/>
    <w:bookmarkStart w:name="z324" w:id="3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справку либо мотивированный ответ об отказе;</w:t>
      </w:r>
    </w:p>
    <w:bookmarkEnd w:id="304"/>
    <w:bookmarkStart w:name="z325" w:id="3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государственного услуги в Государственную корпорацию либо направляет через портал в "личный кабинет".</w:t>
      </w:r>
    </w:p>
    <w:bookmarkEnd w:id="305"/>
    <w:bookmarkStart w:name="z326" w:id="3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6"/>
    <w:bookmarkStart w:name="z327" w:id="3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307"/>
    <w:bookmarkStart w:name="z328" w:id="3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308"/>
    <w:bookmarkStart w:name="z329" w:id="3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09"/>
    <w:bookmarkStart w:name="z330" w:id="3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310"/>
    <w:bookmarkStart w:name="z331" w:id="3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в услугополучателю работником канцелярии услугодателя.</w:t>
      </w:r>
    </w:p>
    <w:bookmarkEnd w:id="311"/>
    <w:bookmarkStart w:name="z332" w:id="31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2"/>
    <w:bookmarkStart w:name="z333" w:id="3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3"/>
    <w:bookmarkStart w:name="z334" w:id="3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314"/>
    <w:bookmarkStart w:name="z335" w:id="3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315"/>
    <w:bookmarkStart w:name="z336" w:id="3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316"/>
    <w:bookmarkStart w:name="z337" w:id="3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 – регламент) .</w:t>
      </w:r>
    </w:p>
    <w:bookmarkEnd w:id="317"/>
    <w:bookmarkStart w:name="z338" w:id="31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8"/>
    <w:bookmarkStart w:name="z339" w:id="3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19"/>
    <w:bookmarkStart w:name="z340" w:id="3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сотруднику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2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320"/>
    <w:bookmarkStart w:name="z341" w:id="3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321"/>
    <w:bookmarkStart w:name="z342" w:id="3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322"/>
    <w:bookmarkStart w:name="z343" w:id="3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минут);</w:t>
      </w:r>
    </w:p>
    <w:bookmarkEnd w:id="323"/>
    <w:bookmarkStart w:name="z344" w:id="3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324"/>
    <w:bookmarkStart w:name="z345" w:id="3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325"/>
    <w:bookmarkStart w:name="z346" w:id="3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минут).</w:t>
      </w:r>
    </w:p>
    <w:bookmarkEnd w:id="326"/>
    <w:bookmarkStart w:name="z347" w:id="3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327"/>
    <w:bookmarkStart w:name="z348" w:id="3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28"/>
    <w:bookmarkStart w:name="z349" w:id="3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минут);</w:t>
      </w:r>
    </w:p>
    <w:bookmarkEnd w:id="329"/>
    <w:bookmarkStart w:name="z350" w:id="3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330"/>
    <w:bookmarkStart w:name="z351" w:id="3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331"/>
    <w:bookmarkStart w:name="z352" w:id="3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332"/>
    <w:bookmarkStart w:name="z353" w:id="3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33"/>
    <w:bookmarkStart w:name="z354" w:id="3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334"/>
    <w:bookmarkStart w:name="z355" w:id="3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335"/>
    <w:bookmarkStart w:name="z356" w:id="3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336"/>
    <w:bookmarkStart w:name="z357" w:id="3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337"/>
    <w:bookmarkStart w:name="z358" w:id="3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38"/>
    <w:bookmarkStart w:name="z359" w:id="3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39"/>
    <w:bookmarkStart w:name="z360" w:id="3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40"/>
    <w:bookmarkStart w:name="z361" w:id="3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341"/>
    <w:bookmarkStart w:name="z362" w:id="3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342"/>
    <w:bookmarkStart w:name="z363" w:id="3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43"/>
    <w:bookmarkStart w:name="z364" w:id="3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44"/>
    <w:bookmarkStart w:name="z365" w:id="3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345"/>
    <w:bookmarkStart w:name="z366" w:id="3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сотрудников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3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68" w:id="34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347"/>
    <w:bookmarkStart w:name="z369" w:id="348"/>
    <w:p>
      <w:pPr>
        <w:spacing w:after="0"/>
        <w:ind w:left="0"/>
        <w:jc w:val="left"/>
      </w:pPr>
    </w:p>
    <w:bookmarkEnd w:id="348"/>
    <w:p>
      <w:pPr>
        <w:spacing w:after="0"/>
        <w:ind w:left="0"/>
        <w:jc w:val="left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71" w:id="34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349"/>
    <w:bookmarkStart w:name="z372" w:id="350"/>
    <w:p>
      <w:pPr>
        <w:spacing w:after="0"/>
        <w:ind w:left="0"/>
        <w:jc w:val="left"/>
      </w:pPr>
    </w:p>
    <w:bookmarkEnd w:id="350"/>
    <w:p>
      <w:pPr>
        <w:spacing w:after="0"/>
        <w:ind w:left="0"/>
        <w:jc w:val="left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74" w:id="35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351"/>
    <w:bookmarkStart w:name="z375" w:id="352"/>
    <w:p>
      <w:pPr>
        <w:spacing w:after="0"/>
        <w:ind w:left="0"/>
        <w:jc w:val="left"/>
      </w:pPr>
    </w:p>
    <w:bookmarkEnd w:id="352"/>
    <w:p>
      <w:pPr>
        <w:spacing w:after="0"/>
        <w:ind w:left="0"/>
        <w:jc w:val="left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377" w:id="35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353"/>
    <w:bookmarkStart w:name="z378" w:id="35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354"/>
    <w:bookmarkStart w:name="z379" w:id="3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 – государственная услуга).</w:t>
      </w:r>
    </w:p>
    <w:bookmarkEnd w:id="355"/>
    <w:bookmarkStart w:name="z380" w:id="3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</w:p>
    <w:bookmarkEnd w:id="356"/>
    <w:bookmarkStart w:name="z381" w:id="3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государственной услуги осуществляется через:</w:t>
      </w:r>
    </w:p>
    <w:bookmarkEnd w:id="357"/>
    <w:bookmarkStart w:name="z382" w:id="3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358"/>
    <w:bookmarkStart w:name="z383" w:id="3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359"/>
    <w:bookmarkStart w:name="z384" w:id="3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360"/>
    <w:bookmarkStart w:name="z385" w:id="3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361"/>
    <w:bookmarkStart w:name="z386" w:id="3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362"/>
    <w:bookmarkStart w:name="z387" w:id="3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363"/>
    <w:bookmarkStart w:name="z388" w:id="3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(далее – решение),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услуги.</w:t>
      </w:r>
    </w:p>
    <w:bookmarkEnd w:id="364"/>
    <w:bookmarkStart w:name="z389" w:id="3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решение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365"/>
    <w:bookmarkStart w:name="z390" w:id="36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6"/>
    <w:bookmarkStart w:name="z391" w:id="3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367"/>
    <w:bookmarkStart w:name="z392" w:id="3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опекуна или попечителя для назначения пособия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368"/>
    <w:bookmarkStart w:name="z393" w:id="3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69"/>
    <w:bookmarkStart w:name="z394" w:id="3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70"/>
    <w:bookmarkStart w:name="z395" w:id="3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71"/>
    <w:bookmarkStart w:name="z396" w:id="3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резолюцию, направляет документы ответственному исполнителю услугодателя;</w:t>
      </w:r>
    </w:p>
    <w:bookmarkEnd w:id="372"/>
    <w:bookmarkStart w:name="z397" w:id="3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8 (восьми) рабочих дней рассматривает поступившие документы, готовит решение или мотивированный ответ об отказе;</w:t>
      </w:r>
    </w:p>
    <w:bookmarkEnd w:id="373"/>
    <w:bookmarkStart w:name="z398" w:id="3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решение или мотивированный ответ об отказе;</w:t>
      </w:r>
    </w:p>
    <w:bookmarkEnd w:id="374"/>
    <w:bookmarkStart w:name="z399" w:id="3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End w:id="375"/>
    <w:bookmarkStart w:name="z400" w:id="3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6"/>
    <w:bookmarkStart w:name="z401" w:id="3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377"/>
    <w:bookmarkStart w:name="z402" w:id="3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378"/>
    <w:bookmarkStart w:name="z403" w:id="3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79"/>
    <w:bookmarkStart w:name="z404" w:id="3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380"/>
    <w:bookmarkStart w:name="z405" w:id="3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381"/>
    <w:bookmarkStart w:name="z406" w:id="38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2"/>
    <w:bookmarkStart w:name="z407" w:id="3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3"/>
    <w:bookmarkStart w:name="z408" w:id="3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384"/>
    <w:bookmarkStart w:name="z409" w:id="3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385"/>
    <w:bookmarkStart w:name="z410" w:id="3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386"/>
    <w:bookmarkStart w:name="z411" w:id="3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 – регламент).</w:t>
      </w:r>
    </w:p>
    <w:bookmarkEnd w:id="387"/>
    <w:bookmarkStart w:name="z412" w:id="38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388"/>
    <w:bookmarkStart w:name="z413" w:id="3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89"/>
    <w:bookmarkStart w:name="z414" w:id="3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390"/>
    <w:bookmarkStart w:name="z415" w:id="3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391"/>
    <w:bookmarkStart w:name="z416" w:id="3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392"/>
    <w:bookmarkStart w:name="z417" w:id="3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–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393"/>
    <w:bookmarkStart w:name="z418" w:id="3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394"/>
    <w:bookmarkStart w:name="z419" w:id="3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395"/>
    <w:bookmarkStart w:name="z420" w:id="3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5 -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396"/>
    <w:bookmarkStart w:name="z421" w:id="3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397"/>
    <w:bookmarkStart w:name="z422" w:id="3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98"/>
    <w:bookmarkStart w:name="z423" w:id="3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минут);</w:t>
      </w:r>
    </w:p>
    <w:bookmarkEnd w:id="399"/>
    <w:bookmarkStart w:name="z424" w:id="4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400"/>
    <w:bookmarkStart w:name="z425" w:id="4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401"/>
    <w:bookmarkStart w:name="z426" w:id="4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работника Государственной корпорации результата государственной услуги (решение) или мотивированный ответ об отказе в оказании государственной услуги сформированной АРМ РШЭП (в течение 2-х минут).</w:t>
      </w:r>
    </w:p>
    <w:bookmarkEnd w:id="402"/>
    <w:bookmarkStart w:name="z427" w:id="4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03"/>
    <w:bookmarkStart w:name="z428" w:id="4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404"/>
    <w:bookmarkStart w:name="z429" w:id="4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услуги;</w:t>
      </w:r>
    </w:p>
    <w:bookmarkEnd w:id="405"/>
    <w:bookmarkStart w:name="z430" w:id="4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406"/>
    <w:bookmarkStart w:name="z431" w:id="4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407"/>
    <w:bookmarkStart w:name="z432" w:id="4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08"/>
    <w:bookmarkStart w:name="z433" w:id="4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09"/>
    <w:bookmarkStart w:name="z434" w:id="4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10"/>
    <w:bookmarkStart w:name="z435" w:id="4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411"/>
    <w:bookmarkStart w:name="z436" w:id="4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412"/>
    <w:bookmarkStart w:name="z437" w:id="4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13"/>
    <w:bookmarkStart w:name="z438" w:id="4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14"/>
    <w:bookmarkStart w:name="z439" w:id="4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регламента.</w:t>
      </w:r>
    </w:p>
    <w:bookmarkEnd w:id="415"/>
    <w:bookmarkStart w:name="z440" w:id="4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4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42" w:id="41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417"/>
    <w:bookmarkStart w:name="z443" w:id="418"/>
    <w:p>
      <w:pPr>
        <w:spacing w:after="0"/>
        <w:ind w:left="0"/>
        <w:jc w:val="left"/>
      </w:pPr>
    </w:p>
    <w:bookmarkEnd w:id="418"/>
    <w:p>
      <w:pPr>
        <w:spacing w:after="0"/>
        <w:ind w:left="0"/>
        <w:jc w:val="left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45" w:id="41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419"/>
    <w:bookmarkStart w:name="z446" w:id="420"/>
    <w:p>
      <w:pPr>
        <w:spacing w:after="0"/>
        <w:ind w:left="0"/>
        <w:jc w:val="left"/>
      </w:pPr>
    </w:p>
    <w:bookmarkEnd w:id="420"/>
    <w:p>
      <w:pPr>
        <w:spacing w:after="0"/>
        <w:ind w:left="0"/>
        <w:jc w:val="left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ребенка-сироты (детей-сирот) и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48" w:id="42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421"/>
    <w:bookmarkStart w:name="z449" w:id="422"/>
    <w:p>
      <w:pPr>
        <w:spacing w:after="0"/>
        <w:ind w:left="0"/>
        <w:jc w:val="left"/>
      </w:pPr>
    </w:p>
    <w:bookmarkEnd w:id="422"/>
    <w:p>
      <w:pPr>
        <w:spacing w:after="0"/>
        <w:ind w:left="0"/>
        <w:jc w:val="left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451" w:id="42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"Передача ребенка (детей) на патронатное воспитание"</w:t>
      </w:r>
    </w:p>
    <w:bookmarkEnd w:id="423"/>
    <w:bookmarkStart w:name="z452" w:id="42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424"/>
    <w:bookmarkStart w:name="z453" w:id="4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"Передача ребенка (детей) на патронатное воспитание" (далее – государственная услуга).</w:t>
      </w:r>
    </w:p>
    <w:bookmarkEnd w:id="425"/>
    <w:bookmarkStart w:name="z454" w:id="4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426"/>
    <w:bookmarkStart w:name="z455" w:id="4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для оказания государственной услуги осуществляется через:</w:t>
      </w:r>
    </w:p>
    <w:bookmarkEnd w:id="427"/>
    <w:bookmarkStart w:name="z456" w:id="4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428"/>
    <w:bookmarkStart w:name="z457" w:id="4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–портал).</w:t>
      </w:r>
    </w:p>
    <w:bookmarkEnd w:id="429"/>
    <w:bookmarkStart w:name="z458" w:id="4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430"/>
    <w:bookmarkStart w:name="z459" w:id="4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431"/>
    <w:bookmarkStart w:name="z460" w:id="4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432"/>
    <w:bookmarkStart w:name="z461" w:id="4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433"/>
    <w:bookmarkStart w:name="z462" w:id="4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434"/>
    <w:bookmarkStart w:name="z463" w:id="4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к услугодателю: договор о передаче ребенка (детей) на патронатное воспитание (далее - договор),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(далее – мотивированный ответ об отказе);</w:t>
      </w:r>
    </w:p>
    <w:bookmarkEnd w:id="435"/>
    <w:bookmarkStart w:name="z464" w:id="4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2) при обращении через портал: уведомление о заключении договора о передаче ребенка (детей) на патронатное воспитание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государственной услуги (далее 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436"/>
    <w:bookmarkStart w:name="z465" w:id="43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7"/>
    <w:bookmarkStart w:name="z466" w:id="4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438"/>
    <w:bookmarkStart w:name="z467" w:id="4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439"/>
    <w:bookmarkStart w:name="z468" w:id="4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40"/>
    <w:bookmarkStart w:name="z469" w:id="4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41"/>
    <w:bookmarkStart w:name="z470" w:id="4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442"/>
    <w:bookmarkStart w:name="z471" w:id="4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 (одного) календарного дня накладывает резолюцию, отправляет документы ответственному исполнителю услугодателя;</w:t>
      </w:r>
    </w:p>
    <w:bookmarkEnd w:id="443"/>
    <w:bookmarkStart w:name="z472" w:id="4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28 (двадцати восьми) календарных дней рассматривает поступившие документы, готовит договор либо мотивированный ответ об отказе услугополучателю;</w:t>
      </w:r>
    </w:p>
    <w:bookmarkEnd w:id="444"/>
    <w:bookmarkStart w:name="z473" w:id="4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календарного дня подписывает договор либо мотивированный ответ об отказе;</w:t>
      </w:r>
    </w:p>
    <w:bookmarkEnd w:id="445"/>
    <w:bookmarkStart w:name="z474" w:id="4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15 (пятнадцати)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446"/>
    <w:bookmarkStart w:name="z475" w:id="4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47"/>
    <w:bookmarkStart w:name="z476" w:id="4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448"/>
    <w:bookmarkStart w:name="z477" w:id="4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449"/>
    <w:bookmarkStart w:name="z478" w:id="4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450"/>
    <w:bookmarkStart w:name="z479" w:id="4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451"/>
    <w:bookmarkStart w:name="z480" w:id="4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452"/>
    <w:bookmarkStart w:name="z481" w:id="45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3"/>
    <w:bookmarkStart w:name="z482" w:id="4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4"/>
    <w:bookmarkStart w:name="z483" w:id="4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455"/>
    <w:bookmarkStart w:name="z484" w:id="4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456"/>
    <w:bookmarkStart w:name="z485" w:id="4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457"/>
    <w:bookmarkStart w:name="z486" w:id="4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регламенту государственной услуги "Передача ребенка (детей) на патронатное воспитание" (далее – регламент). </w:t>
      </w:r>
    </w:p>
    <w:bookmarkEnd w:id="458"/>
    <w:bookmarkStart w:name="z487" w:id="45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9"/>
    <w:bookmarkStart w:name="z488" w:id="4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460"/>
    <w:bookmarkStart w:name="z489" w:id="4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461"/>
    <w:bookmarkStart w:name="z490" w:id="4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462"/>
    <w:bookmarkStart w:name="z491" w:id="4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463"/>
    <w:bookmarkStart w:name="z492" w:id="4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464"/>
    <w:bookmarkStart w:name="z493" w:id="4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65"/>
    <w:bookmarkStart w:name="z494" w:id="4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466"/>
    <w:bookmarkStart w:name="z495" w:id="4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67"/>
    <w:bookmarkStart w:name="z496" w:id="4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468"/>
    <w:bookmarkStart w:name="z497" w:id="4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9) условие 3 – проверка услугодателем соответствия приложенных услугополучателем документов,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которые являются основаниям для оказания государственной услуги;</w:t>
      </w:r>
    </w:p>
    <w:bookmarkEnd w:id="469"/>
    <w:bookmarkStart w:name="z498" w:id="4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70"/>
    <w:bookmarkStart w:name="z499" w:id="4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71"/>
    <w:bookmarkStart w:name="z500" w:id="4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472"/>
    <w:bookmarkStart w:name="z501" w:id="4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4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(детей) на патронатное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воспитание"</w:t>
            </w:r>
          </w:p>
        </w:tc>
      </w:tr>
    </w:tbl>
    <w:bookmarkStart w:name="z503" w:id="47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"Передача ребенка (детей) на патронатное воспитание"</w:t>
      </w:r>
    </w:p>
    <w:bookmarkEnd w:id="474"/>
    <w:bookmarkStart w:name="z504" w:id="475"/>
    <w:p>
      <w:pPr>
        <w:spacing w:after="0"/>
        <w:ind w:left="0"/>
        <w:jc w:val="left"/>
      </w:pPr>
    </w:p>
    <w:bookmarkEnd w:id="475"/>
    <w:p>
      <w:pPr>
        <w:spacing w:after="0"/>
        <w:ind w:left="0"/>
        <w:jc w:val="left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(детей) на патронатное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воспитание"</w:t>
            </w:r>
          </w:p>
        </w:tc>
      </w:tr>
    </w:tbl>
    <w:bookmarkStart w:name="z506" w:id="47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476"/>
    <w:bookmarkStart w:name="z507" w:id="477"/>
    <w:p>
      <w:pPr>
        <w:spacing w:after="0"/>
        <w:ind w:left="0"/>
        <w:jc w:val="left"/>
      </w:pPr>
    </w:p>
    <w:bookmarkEnd w:id="477"/>
    <w:p>
      <w:pPr>
        <w:spacing w:after="0"/>
        <w:ind w:left="0"/>
        <w:jc w:val="left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509" w:id="47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"Назначение выплаты денежных средств на содержание ребенка (детей), переданного патронатным воспитателям"</w:t>
      </w:r>
    </w:p>
    <w:bookmarkEnd w:id="478"/>
    <w:bookmarkStart w:name="z510" w:id="47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479"/>
    <w:bookmarkStart w:name="z511" w:id="4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"Назначение выплаты денежных средств на содержание ребенка (детей), переданного патронатным воспитателям" (далее – государственная услуга).</w:t>
      </w:r>
    </w:p>
    <w:bookmarkEnd w:id="480"/>
    <w:bookmarkStart w:name="z512" w:id="4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(зарегистрированное в Министерстве юстиции Республики Казахстан 26 мая 2015 года №11184) (далее - стандарт).</w:t>
      </w:r>
    </w:p>
    <w:bookmarkEnd w:id="481"/>
    <w:bookmarkStart w:name="z513" w:id="4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заявления и выдача результата оказания государственной услуги осуществляется через:</w:t>
      </w:r>
    </w:p>
    <w:bookmarkEnd w:id="482"/>
    <w:bookmarkStart w:name="z514" w:id="4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483"/>
    <w:bookmarkStart w:name="z515" w:id="4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484"/>
    <w:bookmarkStart w:name="z516" w:id="4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–услугополучатель) бесплатно.</w:t>
      </w:r>
    </w:p>
    <w:bookmarkEnd w:id="485"/>
    <w:bookmarkStart w:name="z517" w:id="4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 - электронная (частично автоматизированная) и (или) бумажная.</w:t>
      </w:r>
    </w:p>
    <w:bookmarkEnd w:id="486"/>
    <w:bookmarkStart w:name="z518" w:id="4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487"/>
    <w:bookmarkStart w:name="z519" w:id="4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является -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услуги;</w:t>
      </w:r>
    </w:p>
    <w:bookmarkEnd w:id="488"/>
    <w:bookmarkStart w:name="z520" w:id="48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9"/>
    <w:bookmarkStart w:name="z521" w:id="4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490"/>
    <w:bookmarkStart w:name="z522" w:id="4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491"/>
    <w:bookmarkStart w:name="z523" w:id="4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92"/>
    <w:bookmarkStart w:name="z524" w:id="4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93"/>
    <w:bookmarkStart w:name="z525" w:id="4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494"/>
    <w:bookmarkStart w:name="z526" w:id="4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495"/>
    <w:bookmarkStart w:name="z527" w:id="4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проект решения или мотивированный ответ об отказе и направляет на подпись руководителю услугодателя;</w:t>
      </w:r>
    </w:p>
    <w:bookmarkEnd w:id="496"/>
    <w:bookmarkStart w:name="z528" w:id="4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решение либо мотивированный ответ об отказе и направляет в канцелярию;</w:t>
      </w:r>
    </w:p>
    <w:bookmarkEnd w:id="497"/>
    <w:bookmarkStart w:name="z529" w:id="4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 либо направляет через портал в "личный кабинет".</w:t>
      </w:r>
    </w:p>
    <w:bookmarkEnd w:id="498"/>
    <w:bookmarkStart w:name="z530" w:id="4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99"/>
    <w:bookmarkStart w:name="z531" w:id="5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500"/>
    <w:bookmarkStart w:name="z532" w:id="5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501"/>
    <w:bookmarkStart w:name="z533" w:id="5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502"/>
    <w:bookmarkStart w:name="z534" w:id="5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503"/>
    <w:bookmarkStart w:name="z535" w:id="5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504"/>
    <w:bookmarkStart w:name="z536" w:id="50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5"/>
    <w:bookmarkStart w:name="z537" w:id="5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6"/>
    <w:bookmarkStart w:name="z538" w:id="5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507"/>
    <w:bookmarkStart w:name="z539" w:id="5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508"/>
    <w:bookmarkStart w:name="z540" w:id="5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509"/>
    <w:bookmarkStart w:name="z541" w:id="5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 государственной услуги "Назначение выплаты денежных средств на содержание ребенка (детей), переданного патронатным воспитателям".</w:t>
      </w:r>
    </w:p>
    <w:bookmarkEnd w:id="510"/>
    <w:bookmarkStart w:name="z542" w:id="51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взаимодействия с услугодателями, а также порядка использования информационных систем в процессе оказания государственной услуги</w:t>
      </w:r>
    </w:p>
    <w:bookmarkEnd w:id="511"/>
    <w:bookmarkStart w:name="z543" w:id="5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512"/>
    <w:bookmarkStart w:name="z544" w:id="5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513"/>
    <w:bookmarkStart w:name="z545" w:id="5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514"/>
    <w:bookmarkStart w:name="z546" w:id="5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515"/>
    <w:bookmarkStart w:name="z547" w:id="5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516"/>
    <w:bookmarkStart w:name="z548" w:id="5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электронной цифровой подписью (далее – ЭЦП) для удостоверения (подписания) запроса;</w:t>
      </w:r>
    </w:p>
    <w:bookmarkEnd w:id="517"/>
    <w:bookmarkStart w:name="z549" w:id="5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518"/>
    <w:bookmarkStart w:name="z550" w:id="5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19"/>
    <w:bookmarkStart w:name="z551" w:id="5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520"/>
    <w:bookmarkStart w:name="z552" w:id="5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9) условие 3 – проверка услугодателем соответствия приложенных услугополучателем документов,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которые являются основаниям для оказания государственной услуги;</w:t>
      </w:r>
    </w:p>
    <w:bookmarkEnd w:id="521"/>
    <w:bookmarkStart w:name="z553" w:id="5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22"/>
    <w:bookmarkStart w:name="z554" w:id="5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23"/>
    <w:bookmarkStart w:name="z555" w:id="5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524"/>
    <w:bookmarkStart w:name="z556" w:id="5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5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денежных средств насодержание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58" w:id="52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"Назначение выплаты денежных средств насодержание ребенка (детей), переданного патронатным воспитателям"</w:t>
      </w:r>
    </w:p>
    <w:bookmarkEnd w:id="526"/>
    <w:bookmarkStart w:name="z559" w:id="527"/>
    <w:p>
      <w:pPr>
        <w:spacing w:after="0"/>
        <w:ind w:left="0"/>
        <w:jc w:val="left"/>
      </w:pPr>
    </w:p>
    <w:bookmarkEnd w:id="527"/>
    <w:p>
      <w:pPr>
        <w:spacing w:after="0"/>
        <w:ind w:left="0"/>
        <w:jc w:val="left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денежных средств насодержание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61" w:id="52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Описания порядка использования систем в процессе оказание государственной</w:t>
      </w:r>
    </w:p>
    <w:bookmarkEnd w:id="528"/>
    <w:bookmarkStart w:name="z562" w:id="52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услуги через портал</w:t>
      </w:r>
    </w:p>
    <w:bookmarkEnd w:id="529"/>
    <w:bookmarkStart w:name="z563" w:id="530"/>
    <w:p>
      <w:pPr>
        <w:spacing w:after="0"/>
        <w:ind w:left="0"/>
        <w:jc w:val="left"/>
      </w:pPr>
    </w:p>
    <w:bookmarkEnd w:id="530"/>
    <w:p>
      <w:pPr>
        <w:spacing w:after="0"/>
        <w:ind w:left="0"/>
        <w:jc w:val="left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565" w:id="53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"Постановка на учет лиц, желающих усыновить детей"</w:t>
      </w:r>
    </w:p>
    <w:bookmarkEnd w:id="531"/>
    <w:bookmarkStart w:name="z566" w:id="53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532"/>
    <w:bookmarkStart w:name="z567" w:id="5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"Постановка на учет лиц, желающих усыновить детей" (далее – государственная услуга).</w:t>
      </w:r>
    </w:p>
    <w:bookmarkEnd w:id="533"/>
    <w:bookmarkStart w:name="z568" w:id="5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534"/>
    <w:bookmarkStart w:name="z569" w:id="5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для оказания государственной услуги осуществляется через:</w:t>
      </w:r>
    </w:p>
    <w:bookmarkEnd w:id="535"/>
    <w:bookmarkStart w:name="z570" w:id="5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536"/>
    <w:bookmarkStart w:name="z571" w:id="5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 - портал "электронного правительства" www. egov. kz (далее - портал).</w:t>
      </w:r>
    </w:p>
    <w:bookmarkEnd w:id="537"/>
    <w:bookmarkStart w:name="z572" w:id="5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538"/>
    <w:bookmarkStart w:name="z573" w:id="5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539"/>
    <w:bookmarkStart w:name="z574" w:id="5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540"/>
    <w:bookmarkStart w:name="z575" w:id="5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541"/>
    <w:bookmarkStart w:name="z576" w:id="5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542"/>
    <w:bookmarkStart w:name="z577" w:id="5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к услугодателю: заключение о возможности (невозможности) граждан быть кандидатом (ами) в усыновители в случаях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(далее – заключение)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услуги;</w:t>
      </w:r>
    </w:p>
    <w:bookmarkEnd w:id="543"/>
    <w:bookmarkStart w:name="z578" w:id="5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2) при обращении через портал: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(далее - уведомление) либо мотивированный ответ об отказе в оказании государственной услуги.</w:t>
      </w:r>
    </w:p>
    <w:bookmarkEnd w:id="544"/>
    <w:bookmarkStart w:name="z579" w:id="54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5"/>
    <w:bookmarkStart w:name="z580" w:id="5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546"/>
    <w:bookmarkStart w:name="z581" w:id="5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547"/>
    <w:bookmarkStart w:name="z582" w:id="5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548"/>
    <w:bookmarkStart w:name="z583" w:id="5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49"/>
    <w:bookmarkStart w:name="z584" w:id="5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550"/>
    <w:bookmarkStart w:name="z585" w:id="5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551"/>
    <w:bookmarkStart w:name="z586" w:id="5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13 (тринадцати) календарных дней рассматривает поступившие документы, готовит заключение услугополучателю либо мотивированный ответ об отказе;</w:t>
      </w:r>
    </w:p>
    <w:bookmarkEnd w:id="552"/>
    <w:bookmarkStart w:name="z587" w:id="5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календарного дня подписывает заключение либо мотивированный ответ об отказе;</w:t>
      </w:r>
    </w:p>
    <w:bookmarkEnd w:id="553"/>
    <w:bookmarkStart w:name="z588" w:id="5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15 (пятнадцати)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554"/>
    <w:bookmarkStart w:name="z589" w:id="5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55"/>
    <w:bookmarkStart w:name="z590" w:id="5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556"/>
    <w:bookmarkStart w:name="z591" w:id="5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557"/>
    <w:bookmarkStart w:name="z592" w:id="5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558"/>
    <w:bookmarkStart w:name="z593" w:id="5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559"/>
    <w:bookmarkStart w:name="z594" w:id="5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560"/>
    <w:bookmarkStart w:name="z595" w:id="56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1"/>
    <w:bookmarkStart w:name="z596" w:id="5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62"/>
    <w:bookmarkStart w:name="z597" w:id="5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563"/>
    <w:bookmarkStart w:name="z598" w:id="5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564"/>
    <w:bookmarkStart w:name="z599" w:id="5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565"/>
    <w:bookmarkStart w:name="z600" w:id="5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"Постановка на учет лиц, желающих усыновить детей" (далее – регламент).</w:t>
      </w:r>
    </w:p>
    <w:bookmarkEnd w:id="566"/>
    <w:bookmarkStart w:name="z601" w:id="56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567"/>
    <w:bookmarkStart w:name="z602" w:id="5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68"/>
    <w:bookmarkStart w:name="z603" w:id="5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569"/>
    <w:bookmarkStart w:name="z604" w:id="5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570"/>
    <w:bookmarkStart w:name="z605" w:id="5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571"/>
    <w:bookmarkStart w:name="z606" w:id="5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572"/>
    <w:bookmarkStart w:name="z607" w:id="5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73"/>
    <w:bookmarkStart w:name="z608" w:id="5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74"/>
    <w:bookmarkStart w:name="z609" w:id="5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75"/>
    <w:bookmarkStart w:name="z610" w:id="5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576"/>
    <w:bookmarkStart w:name="z611" w:id="5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577"/>
    <w:bookmarkStart w:name="z612" w:id="5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78"/>
    <w:bookmarkStart w:name="z613" w:id="5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79"/>
    <w:bookmarkStart w:name="z614" w:id="5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регламенту.</w:t>
      </w:r>
    </w:p>
    <w:bookmarkEnd w:id="580"/>
    <w:bookmarkStart w:name="z615" w:id="5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5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617" w:id="58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"Постановка на учет лиц, желающих усыновить детей"</w:t>
      </w:r>
    </w:p>
    <w:bookmarkEnd w:id="582"/>
    <w:bookmarkStart w:name="z618" w:id="583"/>
    <w:p>
      <w:pPr>
        <w:spacing w:after="0"/>
        <w:ind w:left="0"/>
        <w:jc w:val="left"/>
      </w:pPr>
    </w:p>
    <w:bookmarkEnd w:id="583"/>
    <w:p>
      <w:pPr>
        <w:spacing w:after="0"/>
        <w:ind w:left="0"/>
        <w:jc w:val="left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620" w:id="58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584"/>
    <w:bookmarkStart w:name="z621" w:id="585"/>
    <w:p>
      <w:pPr>
        <w:spacing w:after="0"/>
        <w:ind w:left="0"/>
        <w:jc w:val="left"/>
      </w:pPr>
    </w:p>
    <w:bookmarkEnd w:id="585"/>
    <w:p>
      <w:pPr>
        <w:spacing w:after="0"/>
        <w:ind w:left="0"/>
        <w:jc w:val="left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623" w:id="58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586"/>
    <w:bookmarkStart w:name="z624" w:id="58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587"/>
    <w:bookmarkStart w:name="z625" w:id="5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 – государственная услуга).</w:t>
      </w:r>
    </w:p>
    <w:bookmarkEnd w:id="588"/>
    <w:bookmarkStart w:name="z626" w:id="5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589"/>
    <w:bookmarkStart w:name="z627" w:id="5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для оказания государственной услуги осуществляется через:</w:t>
      </w:r>
    </w:p>
    <w:bookmarkEnd w:id="590"/>
    <w:bookmarkStart w:name="z628" w:id="5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591"/>
    <w:bookmarkStart w:name="z629" w:id="5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592"/>
    <w:bookmarkStart w:name="z630" w:id="5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593"/>
    <w:bookmarkStart w:name="z631" w:id="5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594"/>
    <w:bookmarkStart w:name="z632" w:id="5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595"/>
    <w:bookmarkStart w:name="z633" w:id="5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596"/>
    <w:bookmarkStart w:name="z634" w:id="5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является - решение о назначении единовременной денежной выплаты в связи с усыновлением ребенка-сироты и (или) ребенка, оставшегося без попечения родителей (далее- решение)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услуги.</w:t>
      </w:r>
    </w:p>
    <w:bookmarkEnd w:id="597"/>
    <w:bookmarkStart w:name="z635" w:id="59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8"/>
    <w:bookmarkStart w:name="z636" w:id="5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599"/>
    <w:bookmarkStart w:name="z637" w:id="6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600"/>
    <w:bookmarkStart w:name="z638" w:id="6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601"/>
    <w:bookmarkStart w:name="z639" w:id="6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02"/>
    <w:bookmarkStart w:name="z640" w:id="6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603"/>
    <w:bookmarkStart w:name="z641" w:id="6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604"/>
    <w:bookmarkStart w:name="z642" w:id="6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8 (восьми) рабочих дней рассматривает поступившие документы, готовит проект решения или мотивированный ответ об отказе и направляет на подпись руководителю услугодателя;</w:t>
      </w:r>
    </w:p>
    <w:bookmarkEnd w:id="605"/>
    <w:bookmarkStart w:name="z643" w:id="6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рабочего дня подписывает заключение или мотивированный ответ об отказе</w:t>
      </w:r>
      <w:r>
        <w:rPr>
          <w:rFonts w:ascii="Consolas"/>
          <w:b/>
          <w:i w:val="false"/>
          <w:color w:val="000000"/>
          <w:sz w:val="20"/>
        </w:rPr>
        <w:t>;</w:t>
      </w:r>
    </w:p>
    <w:bookmarkEnd w:id="606"/>
    <w:bookmarkStart w:name="z644" w:id="6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15 (пятнадцати)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607"/>
    <w:bookmarkStart w:name="z645" w:id="6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08"/>
    <w:bookmarkStart w:name="z646" w:id="6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609"/>
    <w:bookmarkStart w:name="z647" w:id="6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610"/>
    <w:bookmarkStart w:name="z648" w:id="6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611"/>
    <w:bookmarkStart w:name="z649" w:id="6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612"/>
    <w:bookmarkStart w:name="z650" w:id="6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613"/>
    <w:bookmarkStart w:name="z651" w:id="61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14"/>
    <w:bookmarkStart w:name="z652" w:id="6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15"/>
    <w:bookmarkStart w:name="z653" w:id="6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616"/>
    <w:bookmarkStart w:name="z654" w:id="6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617"/>
    <w:bookmarkStart w:name="z655" w:id="6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618"/>
    <w:bookmarkStart w:name="z656" w:id="6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 – регламент).</w:t>
      </w:r>
    </w:p>
    <w:bookmarkEnd w:id="619"/>
    <w:bookmarkStart w:name="z657" w:id="62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620"/>
    <w:bookmarkStart w:name="z658" w:id="6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21"/>
    <w:bookmarkStart w:name="z659" w:id="6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622"/>
    <w:bookmarkStart w:name="z660" w:id="6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623"/>
    <w:bookmarkStart w:name="z661" w:id="6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 – проверка на портале подлинности данных о зарегистрированном услугополучателе через ИИН и пароль;</w:t>
      </w:r>
    </w:p>
    <w:bookmarkEnd w:id="624"/>
    <w:bookmarkStart w:name="z662" w:id="6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25"/>
    <w:bookmarkStart w:name="z663" w:id="6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26"/>
    <w:bookmarkStart w:name="z664" w:id="6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27"/>
    <w:bookmarkStart w:name="z665" w:id="6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628"/>
    <w:bookmarkStart w:name="z666" w:id="6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629"/>
    <w:bookmarkStart w:name="z667" w:id="6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630"/>
    <w:bookmarkStart w:name="z668" w:id="6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31"/>
    <w:bookmarkStart w:name="z669" w:id="6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32"/>
    <w:bookmarkStart w:name="z670" w:id="6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регламенту.</w:t>
      </w:r>
    </w:p>
    <w:bookmarkEnd w:id="633"/>
    <w:bookmarkStart w:name="z671" w:id="6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6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ребенка-сироты и (или) ребенка,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673" w:id="63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635"/>
    <w:bookmarkStart w:name="z674" w:id="636"/>
    <w:p>
      <w:pPr>
        <w:spacing w:after="0"/>
        <w:ind w:left="0"/>
        <w:jc w:val="left"/>
      </w:pPr>
    </w:p>
    <w:bookmarkEnd w:id="636"/>
    <w:p>
      <w:pPr>
        <w:spacing w:after="0"/>
        <w:ind w:left="0"/>
        <w:jc w:val="left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денежной выплаты в связи с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усыновлением ребенка-сироты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(или) ребенка, оставшегося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76" w:id="63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637"/>
    <w:bookmarkStart w:name="z677" w:id="638"/>
    <w:p>
      <w:pPr>
        <w:spacing w:after="0"/>
        <w:ind w:left="0"/>
        <w:jc w:val="left"/>
      </w:pPr>
    </w:p>
    <w:bookmarkEnd w:id="638"/>
    <w:p>
      <w:pPr>
        <w:spacing w:after="0"/>
        <w:ind w:left="0"/>
        <w:jc w:val="left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679" w:id="63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639"/>
    <w:bookmarkStart w:name="z680" w:id="64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640"/>
    <w:bookmarkStart w:name="z681" w:id="6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 – государственная услуга).</w:t>
      </w:r>
    </w:p>
    <w:bookmarkEnd w:id="641"/>
    <w:bookmarkStart w:name="z682" w:id="6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акимом поселка, села, сельского округа (далее – услугодатель)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(далее -стандарт).</w:t>
      </w:r>
    </w:p>
    <w:bookmarkEnd w:id="642"/>
    <w:bookmarkStart w:name="z683" w:id="6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государственной услуги осуществляется через:</w:t>
      </w:r>
    </w:p>
    <w:bookmarkEnd w:id="643"/>
    <w:bookmarkStart w:name="z684" w:id="6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644"/>
    <w:bookmarkStart w:name="z685" w:id="6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645"/>
    <w:bookmarkStart w:name="z686" w:id="6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646"/>
    <w:bookmarkStart w:name="z687" w:id="6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оказываемой государственной услуги: бумажная.</w:t>
      </w:r>
    </w:p>
    <w:bookmarkEnd w:id="647"/>
    <w:bookmarkStart w:name="z688" w:id="6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Consolas"/>
          <w:b w:val="false"/>
          <w:i w:val="false"/>
          <w:color w:val="000000"/>
          <w:sz w:val="20"/>
        </w:rPr>
        <w:t>пунктом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и (или) предоставления документов с истекшим сроком действия услугодатель, работник Государственной корпорации отказывает в приеме заявления и выдает расписку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4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государственной услуги.</w:t>
      </w:r>
    </w:p>
    <w:bookmarkEnd w:id="648"/>
    <w:bookmarkStart w:name="z689" w:id="6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при обращении к услугодателю и (или) в Государственную корпорацию является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услуги.</w:t>
      </w:r>
    </w:p>
    <w:bookmarkEnd w:id="649"/>
    <w:bookmarkStart w:name="z690" w:id="65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0"/>
    <w:bookmarkStart w:name="z691" w:id="6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4. Основанием для начала действия по оказанию государственной услуги является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стандарту.</w:t>
      </w:r>
    </w:p>
    <w:bookmarkEnd w:id="651"/>
    <w:bookmarkStart w:name="z692" w:id="6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52"/>
    <w:bookmarkStart w:name="z693" w:id="6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работник канцелярии услугодателя с момента подачи необходимых документов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течение 15 (пятнадцати) минут осуществляет прием, регистрацию и направляет их на резолюцию руководителю услугодателя;</w:t>
      </w:r>
    </w:p>
    <w:bookmarkEnd w:id="653"/>
    <w:bookmarkStart w:name="z694" w:id="6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654"/>
    <w:bookmarkStart w:name="z695" w:id="6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или мотивированный ответ об отказе;</w:t>
      </w:r>
    </w:p>
    <w:bookmarkEnd w:id="655"/>
    <w:bookmarkStart w:name="z696" w:id="6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справку или мотивированный ответ об отказе и направляет их в канцелярию;</w:t>
      </w:r>
    </w:p>
    <w:bookmarkEnd w:id="656"/>
    <w:bookmarkStart w:name="z697" w:id="6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30 (тридцать) минут выдает готовый результат государственной услуги услугополучателю или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657"/>
    <w:bookmarkStart w:name="z698" w:id="6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658"/>
    <w:bookmarkStart w:name="z699" w:id="6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руководителю услугодателя документов на резолюцию;</w:t>
      </w:r>
    </w:p>
    <w:bookmarkEnd w:id="659"/>
    <w:bookmarkStart w:name="z700" w:id="6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направление документов руководителем услугодателя ответственному исполнителю услугодателя;</w:t>
      </w:r>
    </w:p>
    <w:bookmarkEnd w:id="660"/>
    <w:bookmarkStart w:name="z701" w:id="6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661"/>
    <w:bookmarkStart w:name="z702" w:id="6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662"/>
    <w:bookmarkStart w:name="z703" w:id="6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 или обеспечение доставки результата государственной услуги в Государственную корпорацию.</w:t>
      </w:r>
    </w:p>
    <w:bookmarkEnd w:id="663"/>
    <w:bookmarkStart w:name="z704" w:id="66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4"/>
    <w:bookmarkStart w:name="z705" w:id="6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65"/>
    <w:bookmarkStart w:name="z706" w:id="6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666"/>
    <w:bookmarkStart w:name="z707" w:id="6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667"/>
    <w:bookmarkStart w:name="z708" w:id="6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668"/>
    <w:bookmarkStart w:name="z709" w:id="6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пунктах".</w:t>
      </w:r>
    </w:p>
    <w:bookmarkEnd w:id="669"/>
    <w:bookmarkStart w:name="z710" w:id="67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70"/>
    <w:bookmarkStart w:name="z711" w:id="6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71"/>
    <w:bookmarkStart w:name="z712" w:id="6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672"/>
    <w:bookmarkStart w:name="z713" w:id="6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673"/>
    <w:bookmarkStart w:name="z714" w:id="6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674"/>
    <w:bookmarkStart w:name="z715" w:id="6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675"/>
    <w:bookmarkStart w:name="z716" w:id="6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676"/>
    <w:bookmarkStart w:name="z717" w:id="6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677"/>
    <w:bookmarkStart w:name="z718" w:id="6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678"/>
    <w:bookmarkStart w:name="z719" w:id="6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679"/>
    <w:bookmarkStart w:name="z720" w:id="6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80"/>
    <w:bookmarkStart w:name="z721" w:id="6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минуты);</w:t>
      </w:r>
    </w:p>
    <w:bookmarkEnd w:id="681"/>
    <w:bookmarkStart w:name="z722" w:id="6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682"/>
    <w:bookmarkStart w:name="z723" w:id="6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683"/>
    <w:bookmarkStart w:name="z724" w:id="6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684"/>
    <w:bookmarkStart w:name="z725" w:id="6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11.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6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727" w:id="68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686"/>
    <w:bookmarkStart w:name="z728" w:id="687"/>
    <w:p>
      <w:pPr>
        <w:spacing w:after="0"/>
        <w:ind w:left="0"/>
        <w:jc w:val="left"/>
      </w:pPr>
    </w:p>
    <w:bookmarkEnd w:id="687"/>
    <w:p>
      <w:pPr>
        <w:spacing w:after="0"/>
        <w:ind w:left="0"/>
        <w:jc w:val="left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730" w:id="68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88"/>
    <w:bookmarkStart w:name="z731" w:id="689"/>
    <w:p>
      <w:pPr>
        <w:spacing w:after="0"/>
        <w:ind w:left="0"/>
        <w:jc w:val="left"/>
      </w:pPr>
    </w:p>
    <w:bookmarkEnd w:id="689"/>
    <w:p>
      <w:pPr>
        <w:spacing w:after="0"/>
        <w:ind w:left="0"/>
        <w:jc w:val="left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733" w:id="69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Consolas"/>
          <w:b/>
          <w:i w:val="false"/>
          <w:color w:val="000000"/>
        </w:rPr>
        <w:t>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690"/>
    <w:bookmarkStart w:name="z734" w:id="69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691"/>
    <w:bookmarkStart w:name="z735" w:id="6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 – государственная услуга).</w:t>
      </w:r>
    </w:p>
    <w:bookmarkEnd w:id="692"/>
    <w:bookmarkStart w:name="z736" w:id="6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организациями образования, местными исполнительными органами районов и города областного значения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 (далее - стандарт).</w:t>
      </w:r>
    </w:p>
    <w:bookmarkEnd w:id="693"/>
    <w:bookmarkStart w:name="z737" w:id="6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заявления и выдача результата оказания государственных услуг осуществляются через:</w:t>
      </w:r>
    </w:p>
    <w:bookmarkEnd w:id="694"/>
    <w:bookmarkStart w:name="z738" w:id="6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695"/>
    <w:bookmarkStart w:name="z739" w:id="6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правительства": www.egov.kz (далее – портал).</w:t>
      </w:r>
    </w:p>
    <w:bookmarkEnd w:id="696"/>
    <w:bookmarkStart w:name="z740" w:id="6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бесплатно физическим лицам (далее - услугополучатель).</w:t>
      </w:r>
    </w:p>
    <w:bookmarkEnd w:id="697"/>
    <w:bookmarkStart w:name="z741" w:id="6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698"/>
    <w:bookmarkStart w:name="z742" w:id="6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стандарта государственной услуги и (или) документов с истекшим сроком действия, услугодатель отказывает в приеме заявления.</w:t>
      </w:r>
    </w:p>
    <w:bookmarkEnd w:id="699"/>
    <w:bookmarkStart w:name="z743" w:id="7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 оказания государственной услуги:</w:t>
      </w:r>
    </w:p>
    <w:bookmarkEnd w:id="700"/>
    <w:bookmarkStart w:name="z744" w:id="7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к услугодателю: справка о предоставлении бесплатного и льготного питания в общеобразовательной школе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стандарту государственной услуги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стандарта государственной услуги;</w:t>
      </w:r>
    </w:p>
    <w:bookmarkEnd w:id="701"/>
    <w:bookmarkStart w:name="z745" w:id="7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2) при обращении через портал: справка о предоставлении бесплатного и льготного питания в общеобразовательной школе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стандарту государственной услуги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стандарта государственной услуги.</w:t>
      </w:r>
    </w:p>
    <w:bookmarkEnd w:id="702"/>
    <w:bookmarkStart w:name="z746" w:id="70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03"/>
    <w:bookmarkStart w:name="z747" w:id="7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действия по оказанию государственной услуги является:</w:t>
      </w:r>
    </w:p>
    <w:bookmarkEnd w:id="704"/>
    <w:bookmarkStart w:name="z748" w:id="7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705"/>
    <w:bookmarkStart w:name="z749" w:id="7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на портал – электронное заявление.</w:t>
      </w:r>
    </w:p>
    <w:bookmarkEnd w:id="706"/>
    <w:bookmarkStart w:name="z750" w:id="7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07"/>
    <w:bookmarkStart w:name="z751" w:id="7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работник канцелярии услугодателя с момента подачи необходимых документов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течение 15 (пятнадцать) минут осуществляет прием, регистрацию и направляет их на резолюцию руководителю услугодателя;</w:t>
      </w:r>
    </w:p>
    <w:bookmarkEnd w:id="708"/>
    <w:bookmarkStart w:name="z752" w:id="7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 рабочего дня;</w:t>
      </w:r>
    </w:p>
    <w:bookmarkEnd w:id="709"/>
    <w:bookmarkStart w:name="z753" w:id="7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3) ответственный исполнитель услугодателя в течение 3 (трех) рабочих дней проверяет представленные документы на соответствие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после проверки готовит справку или мотивированный ответ об отказе;</w:t>
      </w:r>
    </w:p>
    <w:bookmarkEnd w:id="710"/>
    <w:bookmarkStart w:name="z754" w:id="7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рабочего дня подписывает справку или мотивированный ответ об отказе;</w:t>
      </w:r>
    </w:p>
    <w:bookmarkEnd w:id="711"/>
    <w:bookmarkStart w:name="z755" w:id="7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30 (тридцати) минут выдает готовый результат государственной услуги услугополучателю.</w:t>
      </w:r>
    </w:p>
    <w:bookmarkEnd w:id="712"/>
    <w:bookmarkStart w:name="z756" w:id="7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713"/>
    <w:bookmarkStart w:name="z757" w:id="7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руководителю услугодателя документов на резолюцию;</w:t>
      </w:r>
    </w:p>
    <w:bookmarkEnd w:id="714"/>
    <w:bookmarkStart w:name="z758" w:id="7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направление документов руководителем услугодателя ответственному исполнителю услугодателя;</w:t>
      </w:r>
    </w:p>
    <w:bookmarkEnd w:id="715"/>
    <w:bookmarkStart w:name="z759" w:id="7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716"/>
    <w:bookmarkStart w:name="z760" w:id="7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717"/>
    <w:bookmarkStart w:name="z761" w:id="7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718"/>
    <w:bookmarkStart w:name="z762" w:id="71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9"/>
    <w:bookmarkStart w:name="z763" w:id="7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20"/>
    <w:bookmarkStart w:name="z764" w:id="7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721"/>
    <w:bookmarkStart w:name="z765" w:id="7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722"/>
    <w:bookmarkStart w:name="z766" w:id="7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723"/>
    <w:bookmarkStart w:name="z767" w:id="7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школах".</w:t>
      </w:r>
    </w:p>
    <w:bookmarkEnd w:id="724"/>
    <w:bookmarkStart w:name="z768" w:id="72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25"/>
    <w:bookmarkStart w:name="z769" w:id="7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726"/>
    <w:bookmarkStart w:name="z770" w:id="7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727"/>
    <w:bookmarkStart w:name="z771" w:id="7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 1 – процесс ввода услугополучателем ИИН и пароля (процесс авторизации) на портале для получения государственной услуги;</w:t>
      </w:r>
    </w:p>
    <w:bookmarkEnd w:id="728"/>
    <w:bookmarkStart w:name="z772" w:id="7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 1 – проверка на портале подлинности данных о зарегистрированном услугополучателе через ИИН и пароль;</w:t>
      </w:r>
    </w:p>
    <w:bookmarkEnd w:id="729"/>
    <w:bookmarkStart w:name="z773" w:id="7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 2 – формирование порталом сообщения об отказе в авторизации в связи с имеющимися нарушениями в данных услугополучателя;</w:t>
      </w:r>
    </w:p>
    <w:bookmarkEnd w:id="730"/>
    <w:bookmarkStart w:name="z774" w:id="7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 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731"/>
    <w:bookmarkStart w:name="z775" w:id="7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 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732"/>
    <w:bookmarkStart w:name="z776" w:id="7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 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33"/>
    <w:bookmarkStart w:name="z777" w:id="7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 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734"/>
    <w:bookmarkStart w:name="z778" w:id="7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9) условие 3 – проверка услугодателем соответствия приложенных услугополучателем документов,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которые являются основаниям для оказания государственной услуги;</w:t>
      </w:r>
    </w:p>
    <w:bookmarkEnd w:id="735"/>
    <w:bookmarkStart w:name="z779" w:id="7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 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736"/>
    <w:bookmarkStart w:name="z780" w:id="7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 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737"/>
    <w:bookmarkStart w:name="z781" w:id="7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738"/>
    <w:bookmarkStart w:name="z782" w:id="7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Consolas"/>
          <w:b w:val="false"/>
          <w:i w:val="false"/>
          <w:color w:val="000000"/>
          <w:sz w:val="20"/>
        </w:rPr>
        <w:t>разделу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7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784" w:id="74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</w:t>
      </w:r>
    </w:p>
    <w:bookmarkEnd w:id="740"/>
    <w:bookmarkStart w:name="z785" w:id="74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 "Предоставление бесплатного питания отдельным категориям обучающихся и воспитанников в общеобразовательных школах"</w:t>
      </w:r>
    </w:p>
    <w:bookmarkEnd w:id="741"/>
    <w:bookmarkStart w:name="z786" w:id="742"/>
    <w:p>
      <w:pPr>
        <w:spacing w:after="0"/>
        <w:ind w:left="0"/>
        <w:jc w:val="left"/>
      </w:pPr>
    </w:p>
    <w:bookmarkEnd w:id="742"/>
    <w:p>
      <w:pPr>
        <w:spacing w:after="0"/>
        <w:ind w:left="0"/>
        <w:jc w:val="left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788" w:id="74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743"/>
    <w:bookmarkStart w:name="z789" w:id="744"/>
    <w:p>
      <w:pPr>
        <w:spacing w:after="0"/>
        <w:ind w:left="0"/>
        <w:jc w:val="left"/>
      </w:pPr>
    </w:p>
    <w:bookmarkEnd w:id="744"/>
    <w:p>
      <w:pPr>
        <w:spacing w:after="0"/>
        <w:ind w:left="0"/>
        <w:jc w:val="left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791" w:id="74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745"/>
    <w:bookmarkStart w:name="z792" w:id="74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746"/>
    <w:bookmarkStart w:name="z793" w:id="7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 – государственная услуга).</w:t>
      </w:r>
    </w:p>
    <w:bookmarkEnd w:id="747"/>
    <w:bookmarkStart w:name="z794" w:id="7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748"/>
    <w:bookmarkStart w:name="z795" w:id="7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для оказания государственной услуги осуществляется через:</w:t>
      </w:r>
    </w:p>
    <w:bookmarkEnd w:id="749"/>
    <w:bookmarkStart w:name="z796" w:id="7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750"/>
    <w:bookmarkStart w:name="z797" w:id="7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751"/>
    <w:bookmarkStart w:name="z798" w:id="7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752"/>
    <w:bookmarkStart w:name="z799" w:id="7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753"/>
    <w:bookmarkStart w:name="z800" w:id="7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сотрудник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754"/>
    <w:bookmarkStart w:name="z801" w:id="7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является: при обращении к услугодателю и (или) в Государственную корпорацию - разрешение органа опеки и попечительства на свидания с ребенком родителям, лишенным родительских прав, не оказывающие на ребенка негативного влияния (далее - разрешение)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услуги.</w:t>
      </w:r>
    </w:p>
    <w:bookmarkEnd w:id="755"/>
    <w:bookmarkStart w:name="z802" w:id="75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56"/>
    <w:bookmarkStart w:name="z803" w:id="7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4. Основанием для начала действий по оказанию государственной услуги является - при обращении к услугодателю и (или)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757"/>
    <w:bookmarkStart w:name="z804" w:id="7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58"/>
    <w:bookmarkStart w:name="z805" w:id="7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759"/>
    <w:bookmarkStart w:name="z806" w:id="7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760"/>
    <w:bookmarkStart w:name="z807" w:id="7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разрешение либо мотивированный ответ об отказе;</w:t>
      </w:r>
    </w:p>
    <w:bookmarkEnd w:id="761"/>
    <w:bookmarkStart w:name="z808" w:id="7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разрешение либо мотивированный ответ об отказе;</w:t>
      </w:r>
    </w:p>
    <w:bookmarkEnd w:id="762"/>
    <w:bookmarkStart w:name="z809" w:id="7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 или обеспечивает доставку в Государственную корпорацию.</w:t>
      </w:r>
    </w:p>
    <w:bookmarkEnd w:id="763"/>
    <w:bookmarkStart w:name="z810" w:id="7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64"/>
    <w:bookmarkStart w:name="z811" w:id="7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765"/>
    <w:bookmarkStart w:name="z812" w:id="7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766"/>
    <w:bookmarkStart w:name="z813" w:id="7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767"/>
    <w:bookmarkStart w:name="z814" w:id="7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768"/>
    <w:bookmarkStart w:name="z815" w:id="7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769"/>
    <w:bookmarkStart w:name="z816" w:id="77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70"/>
    <w:bookmarkStart w:name="z817" w:id="7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71"/>
    <w:bookmarkStart w:name="z818" w:id="7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772"/>
    <w:bookmarkStart w:name="z819" w:id="7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773"/>
    <w:bookmarkStart w:name="z820" w:id="7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774"/>
    <w:bookmarkStart w:name="z821" w:id="7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(далее – регламент).</w:t>
      </w:r>
    </w:p>
    <w:bookmarkEnd w:id="775"/>
    <w:bookmarkStart w:name="z822" w:id="77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6"/>
    <w:bookmarkStart w:name="z823" w:id="7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777"/>
    <w:bookmarkStart w:name="z824" w:id="7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сотруднику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778"/>
    <w:bookmarkStart w:name="z825" w:id="7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779"/>
    <w:bookmarkStart w:name="z826" w:id="7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780"/>
    <w:bookmarkStart w:name="z827" w:id="7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минут);</w:t>
      </w:r>
    </w:p>
    <w:bookmarkEnd w:id="781"/>
    <w:bookmarkStart w:name="z828" w:id="7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782"/>
    <w:bookmarkStart w:name="z829" w:id="7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783"/>
    <w:bookmarkStart w:name="z830" w:id="7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минут).</w:t>
      </w:r>
    </w:p>
    <w:bookmarkEnd w:id="784"/>
    <w:bookmarkStart w:name="z831" w:id="7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785"/>
    <w:bookmarkStart w:name="z832" w:id="7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786"/>
    <w:bookmarkStart w:name="z833" w:id="7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минут);</w:t>
      </w:r>
    </w:p>
    <w:bookmarkEnd w:id="787"/>
    <w:bookmarkStart w:name="z834" w:id="7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788"/>
    <w:bookmarkStart w:name="z835" w:id="7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789"/>
    <w:bookmarkStart w:name="z836" w:id="7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сотрудника Государственной корпорации результата государственной услуги (решения или мотивированный ответ об отказе) сформированной АРМ РШЭП (в течение 2-х минут).</w:t>
      </w:r>
    </w:p>
    <w:bookmarkEnd w:id="790"/>
    <w:bookmarkStart w:name="z837" w:id="7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11.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7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839" w:id="79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792"/>
    <w:bookmarkStart w:name="z840" w:id="793"/>
    <w:p>
      <w:pPr>
        <w:spacing w:after="0"/>
        <w:ind w:left="0"/>
        <w:jc w:val="left"/>
      </w:pPr>
    </w:p>
    <w:bookmarkEnd w:id="793"/>
    <w:p>
      <w:pPr>
        <w:spacing w:after="0"/>
        <w:ind w:left="0"/>
        <w:jc w:val="left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842" w:id="79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794"/>
    <w:bookmarkStart w:name="z843" w:id="795"/>
    <w:p>
      <w:pPr>
        <w:spacing w:after="0"/>
        <w:ind w:left="0"/>
        <w:jc w:val="left"/>
      </w:pPr>
    </w:p>
    <w:bookmarkEnd w:id="795"/>
    <w:p>
      <w:pPr>
        <w:spacing w:after="0"/>
        <w:ind w:left="0"/>
        <w:jc w:val="left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845" w:id="79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"Передача ребенка (детей) на воспитание в приемную семью и назначение выплаты денежных средств на их содержание"</w:t>
      </w:r>
    </w:p>
    <w:bookmarkEnd w:id="796"/>
    <w:bookmarkStart w:name="z846" w:id="79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797"/>
    <w:bookmarkStart w:name="z847" w:id="7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"Передача ребенка (детей) на воспитание в приемную семью и назначение выплаты денежных средств на их содержание" (далее – государственная услуга).</w:t>
      </w:r>
    </w:p>
    <w:bookmarkEnd w:id="798"/>
    <w:bookmarkStart w:name="z848" w:id="7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от 26 мая 2015 года № 11184) (далее - стандарт).</w:t>
      </w:r>
    </w:p>
    <w:bookmarkEnd w:id="799"/>
    <w:bookmarkStart w:name="z849" w:id="8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заявлении и выдача результата оказания государственной услуги осуществляется через канцелярию услугодателя.</w:t>
      </w:r>
    </w:p>
    <w:bookmarkEnd w:id="800"/>
    <w:bookmarkStart w:name="z850" w:id="8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–услугополучатель) бесплатно.</w:t>
      </w:r>
    </w:p>
    <w:bookmarkEnd w:id="801"/>
    <w:bookmarkStart w:name="z851" w:id="8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бумажная.</w:t>
      </w:r>
    </w:p>
    <w:bookmarkEnd w:id="802"/>
    <w:bookmarkStart w:name="z852" w:id="8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803"/>
    <w:bookmarkStart w:name="z853" w:id="8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 оказания государственной услуги -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(далее – решение),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(далее – мотивированный ответ об отказе).</w:t>
      </w:r>
    </w:p>
    <w:bookmarkEnd w:id="804"/>
    <w:bookmarkStart w:name="z854" w:id="80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05"/>
    <w:bookmarkStart w:name="z855" w:id="8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4. 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806"/>
    <w:bookmarkStart w:name="z856" w:id="8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07"/>
    <w:bookmarkStart w:name="z857" w:id="8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20 (двадцати) минут осуществляет их прием, регистрацию и направляет на резолюцию руководителю услугодателя;</w:t>
      </w:r>
    </w:p>
    <w:bookmarkEnd w:id="808"/>
    <w:bookmarkStart w:name="z858" w:id="8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 (одного) календарного дня накладывает резолюцию, направляет документы ответственному исполнителю услугодателя;</w:t>
      </w:r>
    </w:p>
    <w:bookmarkEnd w:id="809"/>
    <w:bookmarkStart w:name="z859" w:id="8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28 (двадцати восьми) календарных дней рассматривает поступившие документы, готовит договор и решение либо мотивированный ответ об отказе и направляет на подпись руководителю услугодателя;</w:t>
      </w:r>
    </w:p>
    <w:bookmarkEnd w:id="810"/>
    <w:bookmarkStart w:name="z860" w:id="8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календарного дня подписывает договор и решение, либо мотивированный ответ об отказе и направляет в канцелярию;</w:t>
      </w:r>
    </w:p>
    <w:bookmarkEnd w:id="811"/>
    <w:bookmarkStart w:name="z861" w:id="8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30 (тридцати) минут выдает результат государственной услуги услугополучателю.</w:t>
      </w:r>
    </w:p>
    <w:bookmarkEnd w:id="812"/>
    <w:bookmarkStart w:name="z862" w:id="8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13"/>
    <w:bookmarkStart w:name="z863" w:id="8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814"/>
    <w:bookmarkStart w:name="z864" w:id="8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815"/>
    <w:bookmarkStart w:name="z865" w:id="8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816"/>
    <w:bookmarkStart w:name="z866" w:id="8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817"/>
    <w:bookmarkStart w:name="z867" w:id="8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818"/>
    <w:bookmarkStart w:name="z868" w:id="81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19"/>
    <w:bookmarkStart w:name="z869" w:id="8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20"/>
    <w:bookmarkStart w:name="z870" w:id="8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821"/>
    <w:bookmarkStart w:name="z871" w:id="8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822"/>
    <w:bookmarkStart w:name="z872" w:id="8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823"/>
    <w:bookmarkStart w:name="z873" w:id="8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"Передача ребенка (детей) на воспитание в приемную семью и назначение выплаты денежных средств на их содержание".</w:t>
      </w:r>
    </w:p>
    <w:bookmarkEnd w:id="824"/>
    <w:bookmarkStart w:name="z874" w:id="8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9. Обжалование решений, действий (бездействий) услугодателя и (или) его должностных лиц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8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(детей) на воспитание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приемную семью и назначение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выплаты денежных средств на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их содержание"</w:t>
            </w:r>
          </w:p>
        </w:tc>
      </w:tr>
    </w:tbl>
    <w:bookmarkStart w:name="z876" w:id="82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826"/>
    <w:bookmarkStart w:name="z877" w:id="827"/>
    <w:p>
      <w:pPr>
        <w:spacing w:after="0"/>
        <w:ind w:left="0"/>
        <w:jc w:val="left"/>
      </w:pPr>
    </w:p>
    <w:bookmarkEnd w:id="827"/>
    <w:p>
      <w:pPr>
        <w:spacing w:after="0"/>
        <w:ind w:left="0"/>
        <w:jc w:val="left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879" w:id="82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Перечень утративших силу некоторых постановлений акимата Западно-Казахстанской области</w:t>
      </w:r>
    </w:p>
    <w:bookmarkEnd w:id="828"/>
    <w:bookmarkStart w:name="z880" w:id="8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№3962, опубликованное 17 августа 2015 года в информационно-правовой системе "Әділет");</w:t>
      </w:r>
    </w:p>
    <w:bookmarkEnd w:id="829"/>
    <w:bookmarkStart w:name="z881" w:id="8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29 декабря 2015 года № 375 "О внесении изменений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№4246, опубликованное 22 февраля 2016 года в Эталонном контрольном банке нормативных правовых актов Республики Казахстан);</w:t>
      </w:r>
    </w:p>
    <w:bookmarkEnd w:id="830"/>
    <w:bookmarkStart w:name="z882" w:id="8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1 марта 2016 года № 56 "О внесении изменений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№4326, опубликованное 29 апреля 2016 года в Эталонном контрольном банке нормативных правовых актов Республики Казахстан)</w:t>
      </w:r>
    </w:p>
    <w:bookmarkEnd w:id="831"/>
    <w:bookmarkStart w:name="z883" w:id="8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17 июня 2016 года № 183 "О внесении изменений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№4476, опубликованное 26 июля 2016 года в Эталонном контрольном банке нормативных правовых актов Республики Казахстан);</w:t>
      </w:r>
    </w:p>
    <w:bookmarkEnd w:id="832"/>
    <w:bookmarkStart w:name="z884" w:id="8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29 декабря 2016 года № 379 "О внесении изменения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№4674, опубликованное 7 февраля 2017 года в эталонном контрольном банке нормативных правовых актов Республики Казахстан);</w:t>
      </w:r>
    </w:p>
    <w:bookmarkEnd w:id="833"/>
    <w:bookmarkStart w:name="z885" w:id="8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16 мая 2017 года № 136 "О внесении изменения и дополнений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№4815, опубликованное 23 июня 2017 года в эталонном контрольном банке нормативных правовых актов Республики Казахстан);</w:t>
      </w:r>
    </w:p>
    <w:bookmarkEnd w:id="834"/>
    <w:bookmarkStart w:name="z886" w:id="8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22 сентября 2017 года № 247 "О внесении дополнений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№4910, опубликованное 18 октября 2017 года в эталонном контрольном банке нормативных правовых актов Республики Казахстан).</w:t>
      </w:r>
    </w:p>
    <w:bookmarkEnd w:id="835"/>
    <w:p>
      <w:pPr>
        <w:spacing w:after="0"/>
        <w:ind w:left="0"/>
        <w:jc w:val="left"/>
      </w:pPr>
      <w:r>
        <w:br/>
      </w:r>
      <w:r>
        <w:br/>
      </w:r>
      <w:r>
        <w:rPr>
          <w:rFonts w:ascii="Consolas"/>
          <w:b w:val="false"/>
          <w:i w:val="false"/>
          <w:color w:val="000000"/>
          <w:sz w:val="20"/>
        </w:rPr>
        <w:t>
				</w:t>
      </w:r>
    </w:p>
    <w:p>
      <w:pPr>
        <w:pStyle w:val="disclaimer"/>
      </w:pPr>
      <w:r>
        <w:rPr>
          <w:rFonts w:ascii="Consolas"/>
          <w:b w:val="false"/>
          <w:i w:val="false"/>
          <w:color w:val="000000"/>
        </w:rPr>
        <w:t>
					© 2012. РГП на ПХВ Республиканский центр правовой информации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Consolas" w:hAnsi="Consolas" w:eastAsia="Consolas" w:cs="Consola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Consolas" w:hAnsi="Consolas" w:eastAsia="Consolas" w:cs="Consola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Consolas" w:hAnsi="Consolas" w:eastAsia="Consolas" w:cs="Consola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Consolas" w:hAnsi="Consolas" w:eastAsia="Consolas" w:cs="Consola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Consolas" w:hAnsi="Consolas" w:eastAsia="Consolas" w:cs="Consolas"/>
    </w:rPr>
  </w:style>
  <w:style w:type="character" w:styleId="DefaultParagraphFont" w:default="true">
    <w:name w:val="Default Paragraph Font"/>
    <w:uiPriority w:val="1"/>
    <w:semiHidden/>
    <w:unhideWhenUsed/>
    <w:rPr>
      <w:rFonts w:ascii="Consolas" w:hAnsi="Consolas" w:eastAsia="Consolas" w:cs="Consolas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Consolas" w:hAnsi="Consolas" w:eastAsia="Consolas" w:cs="Consolas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Consolas" w:hAnsi="Consolas" w:eastAsia="Consolas" w:cs="Consolas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Consolas" w:hAnsi="Consolas" w:eastAsia="Consolas" w:cs="Consolas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Consolas" w:hAnsi="Consolas" w:eastAsia="Consolas" w:cs="Consolas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Consolas" w:hAnsi="Consolas" w:eastAsia="Consolas" w:cs="Consolas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Consolas" w:hAnsi="Consolas" w:eastAsia="Consolas" w:cs="Consolas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Consolas" w:hAnsi="Consolas" w:eastAsia="Consolas" w:cs="Consola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Consolas" w:hAnsi="Consolas" w:eastAsia="Consolas" w:cs="Consolas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Consolas" w:hAnsi="Consolas" w:eastAsia="Consolas" w:cs="Consolas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Consolas" w:hAnsi="Consolas" w:eastAsia="Consolas" w:cs="Consolas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Consolas" w:hAnsi="Consolas" w:eastAsia="Consolas" w:cs="Consolas"/>
    </w:rPr>
  </w:style>
  <w:style w:type="character" w:styleId="Emphasis">
    <w:name w:val="Emphasis"/>
    <w:basedOn w:val="DefaultParagraphFont"/>
    <w:uiPriority w:val="20"/>
    <w:qFormat/>
    <w:rsid w:val="00D1197D"/>
    <w:rPr>
      <w:rFonts w:ascii="Consolas" w:hAnsi="Consolas" w:eastAsia="Consolas" w:cs="Consolas"/>
    </w:rPr>
  </w:style>
  <w:style w:type="character" w:styleId="Hyperlink">
    <w:name w:val="Hyperlink"/>
    <w:basedOn w:val="DefaultParagraphFont"/>
    <w:uiPriority w:val="99"/>
    <w:unhideWhenUsed/>
    <w:rPr>
      <w:rFonts w:ascii="Consolas" w:hAnsi="Consolas" w:eastAsia="Consolas" w:cs="Consolas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onsolas" w:hAnsi="Consolas" w:eastAsia="Consolas" w:cs="Consolas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Consolas" w:hAnsi="Consolas" w:eastAsia="Consolas" w:cs="Consola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Consolas" w:hAnsi="Consolas" w:eastAsia="Consolas" w:cs="Consolas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