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6" w:rsidRPr="000E4BCF" w:rsidRDefault="00270326" w:rsidP="00270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CF">
        <w:rPr>
          <w:rFonts w:ascii="Times New Roman" w:hAnsi="Times New Roman" w:cs="Times New Roman"/>
          <w:b/>
          <w:sz w:val="28"/>
          <w:szCs w:val="28"/>
        </w:rPr>
        <w:t>Реализация права на образование детей с ограниченными возможностями в развитии</w:t>
      </w:r>
    </w:p>
    <w:p w:rsidR="00270326" w:rsidRPr="000E4BCF" w:rsidRDefault="00270326" w:rsidP="0027032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E4BCF">
        <w:rPr>
          <w:rFonts w:ascii="Times New Roman" w:hAnsi="Times New Roman" w:cs="Times New Roman"/>
          <w:sz w:val="28"/>
          <w:szCs w:val="28"/>
        </w:rPr>
        <w:t>а учете в психолого-медико-педагогических консультациях состоят 60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0E4BCF">
        <w:rPr>
          <w:rFonts w:ascii="Times New Roman" w:hAnsi="Times New Roman" w:cs="Times New Roman"/>
          <w:sz w:val="28"/>
          <w:szCs w:val="28"/>
        </w:rPr>
        <w:t xml:space="preserve"> ребенка с особыми образовательными потребностями, из них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 xml:space="preserve">1658 </w:t>
      </w:r>
      <w:r w:rsidRPr="000E4BCF">
        <w:rPr>
          <w:rFonts w:ascii="Times New Roman" w:hAnsi="Times New Roman" w:cs="Times New Roman"/>
          <w:sz w:val="28"/>
          <w:szCs w:val="28"/>
        </w:rPr>
        <w:t xml:space="preserve">детей относятся к категории инвалидов. </w:t>
      </w:r>
    </w:p>
    <w:p w:rsidR="00270326" w:rsidRPr="000E4BCF" w:rsidRDefault="00270326" w:rsidP="002703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0E4BCF">
        <w:rPr>
          <w:rFonts w:ascii="Times New Roman" w:hAnsi="Times New Roman" w:cs="Times New Roman"/>
          <w:sz w:val="28"/>
          <w:szCs w:val="28"/>
        </w:rPr>
        <w:t>остигнуты</w:t>
      </w:r>
      <w:proofErr w:type="spellEnd"/>
      <w:r w:rsidRPr="000E4BCF">
        <w:rPr>
          <w:rFonts w:ascii="Times New Roman" w:hAnsi="Times New Roman" w:cs="Times New Roman"/>
          <w:sz w:val="28"/>
          <w:szCs w:val="28"/>
        </w:rPr>
        <w:t xml:space="preserve"> показатели основных плановых индикаторов  Государственной программы развития образования и науки Республики Казахстан на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2019 годы в части обеспечения равного доступа детей к образовательным услугам, т. е.  усовершенствованию системы инклюзивного образования.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0E4BCF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0E4BCF">
        <w:rPr>
          <w:rFonts w:ascii="Times New Roman" w:eastAsia="Arial" w:hAnsi="Times New Roman" w:cs="Times New Roman"/>
          <w:sz w:val="28"/>
          <w:szCs w:val="28"/>
        </w:rPr>
        <w:t>Безбарьерные</w:t>
      </w:r>
      <w:proofErr w:type="spellEnd"/>
      <w:r w:rsidRPr="000E4BCF">
        <w:rPr>
          <w:rFonts w:ascii="Times New Roman" w:eastAsia="Arial" w:hAnsi="Times New Roman" w:cs="Times New Roman"/>
          <w:sz w:val="28"/>
          <w:szCs w:val="28"/>
        </w:rPr>
        <w:t xml:space="preserve"> зоны» обеспечивающие доступ детей с ограниченными возможностями и детей-инвалидов в общеобразовательную среду созданы в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>280</w:t>
      </w:r>
      <w:r w:rsidRPr="000E4BCF">
        <w:rPr>
          <w:rFonts w:ascii="Times New Roman" w:eastAsia="Arial" w:hAnsi="Times New Roman" w:cs="Times New Roman"/>
          <w:sz w:val="28"/>
          <w:szCs w:val="28"/>
        </w:rPr>
        <w:t xml:space="preserve">-и общеобразовательных школах, что составляет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>73,6</w:t>
      </w:r>
      <w:r w:rsidRPr="000E4BCF">
        <w:rPr>
          <w:rFonts w:ascii="Times New Roman" w:eastAsia="Arial" w:hAnsi="Times New Roman" w:cs="Times New Roman"/>
          <w:sz w:val="28"/>
          <w:szCs w:val="28"/>
        </w:rPr>
        <w:t xml:space="preserve">% от их общего количества и  на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>3</w:t>
      </w:r>
      <w:r w:rsidRPr="000E4BCF">
        <w:rPr>
          <w:rFonts w:ascii="Times New Roman" w:eastAsia="Arial" w:hAnsi="Times New Roman" w:cs="Times New Roman"/>
          <w:sz w:val="28"/>
          <w:szCs w:val="28"/>
        </w:rPr>
        <w:t xml:space="preserve"> единицу больше по сравнению с аналогичным периодом прошлого года.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(2016 год – 277).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0E4BCF">
        <w:rPr>
          <w:rFonts w:ascii="Times New Roman" w:hAnsi="Times New Roman" w:cs="Times New Roman"/>
          <w:sz w:val="28"/>
          <w:szCs w:val="28"/>
        </w:rPr>
        <w:t xml:space="preserve">Число общеобразовательных школ, обучающих инклюзивно детей с ограниченными возможностями в развитии, увеличилось на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E4BCF">
        <w:rPr>
          <w:rFonts w:ascii="Times New Roman" w:hAnsi="Times New Roman" w:cs="Times New Roman"/>
          <w:sz w:val="28"/>
          <w:szCs w:val="28"/>
        </w:rPr>
        <w:t xml:space="preserve"> единиц и составило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237</w:t>
      </w:r>
      <w:r w:rsidRPr="000E4BCF">
        <w:rPr>
          <w:rFonts w:ascii="Times New Roman" w:hAnsi="Times New Roman" w:cs="Times New Roman"/>
          <w:sz w:val="28"/>
          <w:szCs w:val="28"/>
        </w:rPr>
        <w:t xml:space="preserve"> школ или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62,3</w:t>
      </w:r>
      <w:r w:rsidRPr="000E4BCF">
        <w:rPr>
          <w:rFonts w:ascii="Times New Roman" w:hAnsi="Times New Roman" w:cs="Times New Roman"/>
          <w:sz w:val="28"/>
          <w:szCs w:val="28"/>
        </w:rPr>
        <w:t xml:space="preserve">% от их общего количества.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>(2016 год – 236).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 w:bidi="en-US"/>
        </w:rPr>
      </w:pPr>
      <w:r w:rsidRPr="000E4BCF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 w:bidi="en-US"/>
        </w:rPr>
        <w:t xml:space="preserve">В 109-и классах коррекционно-развивающего обучения при общеобразовательных школах обучаются 657 ученика.  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BCF">
        <w:rPr>
          <w:rFonts w:ascii="Times New Roman" w:hAnsi="Times New Roman" w:cs="Times New Roman"/>
          <w:sz w:val="28"/>
          <w:szCs w:val="28"/>
        </w:rPr>
        <w:t xml:space="preserve">В школах, где отсутствует возможность открытия специального класса или </w:t>
      </w:r>
      <w:proofErr w:type="spellStart"/>
      <w:r w:rsidRPr="000E4BCF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0E4BCF">
        <w:rPr>
          <w:rFonts w:ascii="Times New Roman" w:hAnsi="Times New Roman" w:cs="Times New Roman"/>
          <w:sz w:val="28"/>
          <w:szCs w:val="28"/>
        </w:rPr>
        <w:t>, но имеются 10 и более детей с ограниченными возможностями,  введены 13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4BCF">
        <w:rPr>
          <w:rFonts w:ascii="Times New Roman" w:hAnsi="Times New Roman" w:cs="Times New Roman"/>
          <w:sz w:val="28"/>
          <w:szCs w:val="28"/>
        </w:rPr>
        <w:t xml:space="preserve"> ставок педагогов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 xml:space="preserve">дефектологов и 23 ставки  логопедов, что на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4BCF">
        <w:rPr>
          <w:rFonts w:ascii="Times New Roman" w:hAnsi="Times New Roman" w:cs="Times New Roman"/>
          <w:sz w:val="28"/>
          <w:szCs w:val="28"/>
        </w:rPr>
        <w:t xml:space="preserve"> единицы  больше по сравнению с предыдущим годом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(2016 год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-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130 дефектологов и 23 логопедов).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0E4BCF">
        <w:rPr>
          <w:rFonts w:ascii="Times New Roman" w:eastAsia="Arial" w:hAnsi="Times New Roman" w:cs="Times New Roman"/>
          <w:sz w:val="28"/>
          <w:szCs w:val="28"/>
        </w:rPr>
        <w:t xml:space="preserve">Охват детей инклюзивным образованием увеличился на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>2</w:t>
      </w:r>
      <w:r w:rsidRPr="000E4BCF">
        <w:rPr>
          <w:rFonts w:ascii="Times New Roman" w:eastAsia="Arial" w:hAnsi="Times New Roman" w:cs="Times New Roman"/>
          <w:sz w:val="28"/>
          <w:szCs w:val="28"/>
        </w:rPr>
        <w:t>% и составил 3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>857</w:t>
      </w:r>
      <w:r w:rsidRPr="000E4BCF">
        <w:rPr>
          <w:rFonts w:ascii="Times New Roman" w:eastAsia="Arial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Arial" w:hAnsi="Times New Roman" w:cs="Times New Roman"/>
          <w:sz w:val="28"/>
          <w:szCs w:val="28"/>
        </w:rPr>
        <w:t>или 6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3</w:t>
      </w:r>
      <w:r w:rsidRPr="000E4BCF">
        <w:rPr>
          <w:rFonts w:ascii="Times New Roman" w:eastAsia="Arial" w:hAnsi="Times New Roman" w:cs="Times New Roman"/>
          <w:sz w:val="28"/>
          <w:szCs w:val="28"/>
        </w:rPr>
        <w:t xml:space="preserve">% от общего количества детей с особыми образовательными потребностями 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(2016 год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-</w:t>
      </w:r>
      <w:r w:rsidRPr="000E4BC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3689 детей).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BCF">
        <w:rPr>
          <w:rFonts w:ascii="Times New Roman" w:hAnsi="Times New Roman" w:cs="Times New Roman"/>
          <w:sz w:val="28"/>
          <w:szCs w:val="28"/>
        </w:rPr>
        <w:t>В дошкольных организациях  функционирует 18 специальных групп и 32 кабинета инклюзивного воспитания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326" w:rsidRPr="00C11C34" w:rsidRDefault="00270326" w:rsidP="00270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1C34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технического и профессионального образования обучаются </w:t>
      </w:r>
      <w:r w:rsidRPr="00C11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172 </w:t>
      </w:r>
      <w:r w:rsidRPr="00C11C34">
        <w:rPr>
          <w:rFonts w:ascii="Times New Roman" w:eastAsia="Times New Roman" w:hAnsi="Times New Roman" w:cs="Times New Roman"/>
          <w:sz w:val="28"/>
          <w:szCs w:val="28"/>
        </w:rPr>
        <w:t>детей с особыми образовательными потребностями</w:t>
      </w:r>
      <w:r w:rsidRPr="00C11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0E4BCF">
        <w:rPr>
          <w:rFonts w:ascii="Times New Roman" w:eastAsia="Times New Roman" w:hAnsi="Times New Roman" w:cs="Times New Roman"/>
          <w:sz w:val="28"/>
          <w:szCs w:val="28"/>
          <w:lang w:val="kk-KZ"/>
        </w:rPr>
        <w:t>В 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х </w:t>
      </w:r>
      <w:r w:rsidRPr="00C11C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колледжах открылись специальные группы для детей с особыми </w:t>
      </w:r>
      <w:r w:rsidRPr="00C11C34">
        <w:rPr>
          <w:rFonts w:ascii="Times New Roman" w:eastAsia="Times New Roman" w:hAnsi="Times New Roman" w:cs="Times New Roman"/>
          <w:sz w:val="28"/>
          <w:szCs w:val="28"/>
        </w:rPr>
        <w:t>образовательными потребностями</w:t>
      </w:r>
      <w:r w:rsidRPr="00C11C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Pr="00C11C34">
        <w:rPr>
          <w:rFonts w:ascii="Times New Roman" w:eastAsia="Calibri" w:hAnsi="Times New Roman" w:cs="Times New Roman"/>
          <w:sz w:val="28"/>
          <w:szCs w:val="28"/>
        </w:rPr>
        <w:t xml:space="preserve">Уральском колледже  информационных технологий, </w:t>
      </w:r>
      <w:r w:rsidRPr="00C11C34">
        <w:rPr>
          <w:rFonts w:ascii="Times New Roman" w:eastAsia="Calibri" w:hAnsi="Times New Roman" w:cs="Times New Roman"/>
          <w:sz w:val="28"/>
          <w:szCs w:val="28"/>
          <w:lang w:val="kk-KZ"/>
        </w:rPr>
        <w:t>Рубежинском колледже</w:t>
      </w:r>
      <w:r w:rsidRPr="00C11C34">
        <w:rPr>
          <w:rFonts w:ascii="Times New Roman" w:eastAsia="Calibri" w:hAnsi="Times New Roman" w:cs="Times New Roman"/>
          <w:sz w:val="28"/>
          <w:szCs w:val="28"/>
        </w:rPr>
        <w:t xml:space="preserve">, Уральском технологическом колледже  «Сервис»). </w:t>
      </w:r>
    </w:p>
    <w:p w:rsidR="00270326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BCF">
        <w:rPr>
          <w:rFonts w:ascii="Times New Roman" w:hAnsi="Times New Roman" w:cs="Times New Roman"/>
          <w:sz w:val="28"/>
          <w:szCs w:val="28"/>
        </w:rPr>
        <w:t xml:space="preserve">С целью выявления и определения адекватных условий для получения образования детьми с ограниченными возможностями в развитии в области действуют 3 ПМПК, что соответствует нормативам обеспечения детей по общему количеству детского населения (1 ПМПК на 60000 детского населения).  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BCF">
        <w:rPr>
          <w:rFonts w:ascii="Times New Roman" w:hAnsi="Times New Roman" w:cs="Times New Roman"/>
          <w:sz w:val="28"/>
          <w:szCs w:val="28"/>
        </w:rPr>
        <w:t xml:space="preserve">Для оказания коррекционной поддержки  детям с ограниченными возможностями в развитии в области функционирует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E4BCF">
        <w:rPr>
          <w:rFonts w:ascii="Times New Roman" w:hAnsi="Times New Roman" w:cs="Times New Roman"/>
          <w:sz w:val="28"/>
          <w:szCs w:val="28"/>
        </w:rPr>
        <w:t xml:space="preserve"> кабинетов психолого-педагогической коррекции, которые посещают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385 детей (2016 год 410</w:t>
      </w:r>
      <w:r w:rsidRPr="000E4BCF">
        <w:rPr>
          <w:rFonts w:ascii="Times New Roman" w:hAnsi="Times New Roman" w:cs="Times New Roman"/>
          <w:sz w:val="28"/>
          <w:szCs w:val="28"/>
        </w:rPr>
        <w:t xml:space="preserve"> ребенка). Уменьшение контингента детей, получающих </w:t>
      </w:r>
      <w:r w:rsidRPr="000E4BCF">
        <w:rPr>
          <w:rFonts w:ascii="Times New Roman" w:hAnsi="Times New Roman" w:cs="Times New Roman"/>
          <w:sz w:val="28"/>
          <w:szCs w:val="28"/>
        </w:rPr>
        <w:lastRenderedPageBreak/>
        <w:t>коррекционную поддержку в кабинетах психолого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педагогической коррекции (внешняя коррекционная поддержка) обусловлено развитием инклюзивного образования и увеличением штатных единиц специальных педагогов в общеобразовательных школах, предоставляющих внутреннюю коррекционную поддержку детям с особыми образовательными потребностями.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BCF">
        <w:rPr>
          <w:rFonts w:ascii="Times New Roman" w:hAnsi="Times New Roman" w:cs="Times New Roman"/>
          <w:sz w:val="28"/>
          <w:szCs w:val="28"/>
        </w:rPr>
        <w:t>В системе специального образования функционируют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E4BCF">
        <w:rPr>
          <w:rFonts w:ascii="Times New Roman" w:hAnsi="Times New Roman" w:cs="Times New Roman"/>
          <w:sz w:val="28"/>
          <w:szCs w:val="28"/>
        </w:rPr>
        <w:t xml:space="preserve"> логопедических пунктов, которыми охвачено 20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0E4BCF">
        <w:rPr>
          <w:rFonts w:ascii="Times New Roman" w:hAnsi="Times New Roman" w:cs="Times New Roman"/>
          <w:sz w:val="28"/>
          <w:szCs w:val="28"/>
        </w:rPr>
        <w:t xml:space="preserve"> школьников, имеющих нарушения речи. Численность  </w:t>
      </w:r>
      <w:proofErr w:type="spellStart"/>
      <w:r w:rsidRPr="000E4BCF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0E4BCF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увеличилась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 xml:space="preserve"> на 1 единицу.</w:t>
      </w:r>
    </w:p>
    <w:p w:rsidR="00270326" w:rsidRPr="000E4BCF" w:rsidRDefault="00270326" w:rsidP="00270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BCF">
        <w:rPr>
          <w:rFonts w:ascii="Times New Roman" w:hAnsi="Times New Roman" w:cs="Times New Roman"/>
          <w:sz w:val="28"/>
          <w:szCs w:val="28"/>
        </w:rPr>
        <w:t xml:space="preserve">Сеть специальных коррекционных школ не изменилась и составляет 3 единицы. </w:t>
      </w:r>
      <w:proofErr w:type="gramStart"/>
      <w:r w:rsidRPr="000E4BCF">
        <w:rPr>
          <w:rFonts w:ascii="Times New Roman" w:hAnsi="Times New Roman" w:cs="Times New Roman"/>
          <w:sz w:val="28"/>
          <w:szCs w:val="28"/>
        </w:rPr>
        <w:t xml:space="preserve">В специальных коррекционных школах-интернатах обучаются и воспитываются 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621</w:t>
      </w:r>
      <w:r w:rsidRPr="000E4BCF">
        <w:rPr>
          <w:rFonts w:ascii="Times New Roman" w:hAnsi="Times New Roman" w:cs="Times New Roman"/>
          <w:sz w:val="28"/>
          <w:szCs w:val="28"/>
        </w:rPr>
        <w:t xml:space="preserve"> ребенка школьного возраста (областная школа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 xml:space="preserve">интернат для детей с нарушением интеллекта -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336</w:t>
      </w:r>
      <w:r w:rsidRPr="000E4BCF">
        <w:rPr>
          <w:rFonts w:ascii="Times New Roman" w:hAnsi="Times New Roman" w:cs="Times New Roman"/>
          <w:sz w:val="28"/>
          <w:szCs w:val="28"/>
        </w:rPr>
        <w:t>, школа-интернат для детей с нарушением зрения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E4BCF">
        <w:rPr>
          <w:rFonts w:ascii="Times New Roman" w:hAnsi="Times New Roman" w:cs="Times New Roman"/>
          <w:sz w:val="28"/>
          <w:szCs w:val="28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150</w:t>
      </w:r>
      <w:r w:rsidRPr="000E4BCF">
        <w:rPr>
          <w:rFonts w:ascii="Times New Roman" w:hAnsi="Times New Roman" w:cs="Times New Roman"/>
          <w:sz w:val="28"/>
          <w:szCs w:val="28"/>
        </w:rPr>
        <w:t>, школа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интернат для детей с нарушением слуха и речи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BCF">
        <w:rPr>
          <w:rFonts w:ascii="Times New Roman" w:hAnsi="Times New Roman" w:cs="Times New Roman"/>
          <w:sz w:val="28"/>
          <w:szCs w:val="28"/>
        </w:rPr>
        <w:t>-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 xml:space="preserve"> 118</w:t>
      </w:r>
      <w:r w:rsidRPr="000E4BCF">
        <w:rPr>
          <w:rFonts w:ascii="Times New Roman" w:hAnsi="Times New Roman" w:cs="Times New Roman"/>
          <w:sz w:val="28"/>
          <w:szCs w:val="28"/>
        </w:rPr>
        <w:t xml:space="preserve">), в том числе в данных учреждениях  воспитываются 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E4BCF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 (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E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E4BCF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0E4BC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0E4BCF">
        <w:rPr>
          <w:rFonts w:ascii="Times New Roman" w:hAnsi="Times New Roman" w:cs="Times New Roman"/>
          <w:sz w:val="28"/>
          <w:szCs w:val="28"/>
        </w:rPr>
        <w:t xml:space="preserve"> подготовки,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E4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E4BCF">
        <w:rPr>
          <w:rFonts w:ascii="Times New Roman" w:hAnsi="Times New Roman" w:cs="Times New Roman"/>
          <w:sz w:val="28"/>
          <w:szCs w:val="28"/>
        </w:rPr>
        <w:t xml:space="preserve"> в дошкольной группе). </w:t>
      </w:r>
      <w:proofErr w:type="gramEnd"/>
    </w:p>
    <w:p w:rsidR="00270326" w:rsidRPr="000E4BCF" w:rsidRDefault="00270326" w:rsidP="002703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70326" w:rsidRPr="000E4BCF" w:rsidRDefault="00270326" w:rsidP="002703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4462F" w:rsidRPr="00270326" w:rsidRDefault="0084462F" w:rsidP="0084462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E37E0" w:rsidRPr="00AE0513" w:rsidRDefault="002E37E0" w:rsidP="00C425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C98" w:rsidRDefault="00EC4C98" w:rsidP="00EC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B7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задачи отдела </w:t>
      </w:r>
      <w:r w:rsidR="009B6B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области специального и инклюзивного образования</w:t>
      </w:r>
      <w:proofErr w:type="gramStart"/>
      <w:r w:rsidR="009B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4C98" w:rsidRDefault="00EC4C98" w:rsidP="00EC4C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C98" w:rsidRDefault="00EC4C98" w:rsidP="008F2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E0C48">
        <w:rPr>
          <w:rFonts w:ascii="Times New Roman" w:hAnsi="Times New Roman" w:cs="Times New Roman"/>
          <w:sz w:val="28"/>
          <w:szCs w:val="28"/>
        </w:rPr>
        <w:t xml:space="preserve">организация постоянно действующих  методических площадок, направленных на оказание поддержки </w:t>
      </w:r>
      <w:r w:rsidRPr="00EC4C98">
        <w:rPr>
          <w:rFonts w:ascii="Times New Roman" w:hAnsi="Times New Roman" w:cs="Times New Roman"/>
          <w:sz w:val="28"/>
          <w:szCs w:val="28"/>
        </w:rPr>
        <w:t>специальных организаций образования (</w:t>
      </w:r>
      <w:proofErr w:type="spellStart"/>
      <w:r w:rsidRPr="00EC4C98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Pr="00EC4C98">
        <w:rPr>
          <w:rFonts w:ascii="Times New Roman" w:hAnsi="Times New Roman" w:cs="Times New Roman"/>
          <w:sz w:val="28"/>
          <w:szCs w:val="28"/>
        </w:rPr>
        <w:t>, классы КРО, инклюзивные кабинеты)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C98" w:rsidRDefault="00EC4C98" w:rsidP="008F2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C48">
        <w:rPr>
          <w:rFonts w:ascii="Times New Roman" w:hAnsi="Times New Roman" w:cs="Times New Roman"/>
          <w:sz w:val="28"/>
          <w:szCs w:val="28"/>
        </w:rPr>
        <w:t xml:space="preserve"> </w:t>
      </w:r>
      <w:r w:rsidR="008F2687">
        <w:rPr>
          <w:rFonts w:ascii="Times New Roman" w:hAnsi="Times New Roman" w:cs="Times New Roman"/>
          <w:sz w:val="28"/>
          <w:szCs w:val="28"/>
        </w:rPr>
        <w:t>увеличение доли школ, создавших условия для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C98" w:rsidRDefault="00EC4C98" w:rsidP="008F2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687">
        <w:rPr>
          <w:rFonts w:ascii="Times New Roman" w:hAnsi="Times New Roman" w:cs="Times New Roman"/>
          <w:sz w:val="28"/>
          <w:szCs w:val="28"/>
        </w:rPr>
        <w:t>проведение мероприятий по оборудованию «безбарьерных зон», обеспечивающих доступ детей-инвалидов в  организации образования;</w:t>
      </w:r>
    </w:p>
    <w:p w:rsidR="00AE0513" w:rsidRPr="00BA485C" w:rsidRDefault="008F2687" w:rsidP="00BA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общеобразовательных учреждений для работы с детьми, имеющими особые нужды в развитии.</w:t>
      </w:r>
    </w:p>
    <w:sectPr w:rsidR="00AE0513" w:rsidRPr="00BA485C" w:rsidSect="00844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</w:abstractNum>
  <w:abstractNum w:abstractNumId="1">
    <w:nsid w:val="04404A27"/>
    <w:multiLevelType w:val="hybridMultilevel"/>
    <w:tmpl w:val="677C8664"/>
    <w:lvl w:ilvl="0" w:tplc="06D4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50952"/>
    <w:multiLevelType w:val="hybridMultilevel"/>
    <w:tmpl w:val="FBDCE356"/>
    <w:lvl w:ilvl="0" w:tplc="5146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11147"/>
    <w:multiLevelType w:val="hybridMultilevel"/>
    <w:tmpl w:val="C93E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72F2F"/>
    <w:multiLevelType w:val="hybridMultilevel"/>
    <w:tmpl w:val="CA885DBC"/>
    <w:lvl w:ilvl="0" w:tplc="64463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51"/>
    <w:rsid w:val="00002A55"/>
    <w:rsid w:val="00084CF1"/>
    <w:rsid w:val="000E2A3D"/>
    <w:rsid w:val="000E5595"/>
    <w:rsid w:val="001A0857"/>
    <w:rsid w:val="001B5DED"/>
    <w:rsid w:val="001D4212"/>
    <w:rsid w:val="00270326"/>
    <w:rsid w:val="002E37E0"/>
    <w:rsid w:val="00300699"/>
    <w:rsid w:val="00343773"/>
    <w:rsid w:val="003A6B24"/>
    <w:rsid w:val="003F69FD"/>
    <w:rsid w:val="00431A51"/>
    <w:rsid w:val="00471D60"/>
    <w:rsid w:val="004B3FC7"/>
    <w:rsid w:val="00575BE5"/>
    <w:rsid w:val="006B63B0"/>
    <w:rsid w:val="006E1AFF"/>
    <w:rsid w:val="0073389D"/>
    <w:rsid w:val="00736A11"/>
    <w:rsid w:val="00766B5B"/>
    <w:rsid w:val="007F016E"/>
    <w:rsid w:val="0083417E"/>
    <w:rsid w:val="0084462F"/>
    <w:rsid w:val="00845526"/>
    <w:rsid w:val="0086352D"/>
    <w:rsid w:val="008B4F63"/>
    <w:rsid w:val="008C7C32"/>
    <w:rsid w:val="008F2687"/>
    <w:rsid w:val="00915CA6"/>
    <w:rsid w:val="0093156F"/>
    <w:rsid w:val="00982D49"/>
    <w:rsid w:val="009B6B70"/>
    <w:rsid w:val="00A32405"/>
    <w:rsid w:val="00AA7E27"/>
    <w:rsid w:val="00AC7E69"/>
    <w:rsid w:val="00AE0513"/>
    <w:rsid w:val="00B21927"/>
    <w:rsid w:val="00B37AE1"/>
    <w:rsid w:val="00B4308A"/>
    <w:rsid w:val="00B93BDE"/>
    <w:rsid w:val="00BA485C"/>
    <w:rsid w:val="00BC7651"/>
    <w:rsid w:val="00BE0C48"/>
    <w:rsid w:val="00C075DA"/>
    <w:rsid w:val="00C307EA"/>
    <w:rsid w:val="00C42580"/>
    <w:rsid w:val="00C6218A"/>
    <w:rsid w:val="00C7321B"/>
    <w:rsid w:val="00CE6AB3"/>
    <w:rsid w:val="00D950AB"/>
    <w:rsid w:val="00DC7F98"/>
    <w:rsid w:val="00DE40DA"/>
    <w:rsid w:val="00E625C3"/>
    <w:rsid w:val="00E7457B"/>
    <w:rsid w:val="00E81465"/>
    <w:rsid w:val="00EA0A4F"/>
    <w:rsid w:val="00EC4C98"/>
    <w:rsid w:val="00F210DD"/>
    <w:rsid w:val="00F270D6"/>
    <w:rsid w:val="00FC441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651"/>
    <w:pPr>
      <w:spacing w:after="0" w:line="240" w:lineRule="auto"/>
    </w:pPr>
  </w:style>
  <w:style w:type="paragraph" w:styleId="a5">
    <w:name w:val="Body Text"/>
    <w:basedOn w:val="a"/>
    <w:link w:val="a6"/>
    <w:semiHidden/>
    <w:rsid w:val="00BC76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BC7651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3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1A51"/>
  </w:style>
  <w:style w:type="paragraph" w:styleId="a9">
    <w:name w:val="Normal (Web)"/>
    <w:basedOn w:val="a"/>
    <w:rsid w:val="0043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E05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051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1D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Знак1"/>
    <w:basedOn w:val="a"/>
    <w:autoRedefine/>
    <w:rsid w:val="00C4258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27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651"/>
    <w:pPr>
      <w:spacing w:after="0" w:line="240" w:lineRule="auto"/>
    </w:pPr>
  </w:style>
  <w:style w:type="paragraph" w:styleId="a5">
    <w:name w:val="Body Text"/>
    <w:basedOn w:val="a"/>
    <w:link w:val="a6"/>
    <w:semiHidden/>
    <w:rsid w:val="00BC76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BC7651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3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1A51"/>
  </w:style>
  <w:style w:type="paragraph" w:styleId="a9">
    <w:name w:val="Normal (Web)"/>
    <w:basedOn w:val="a"/>
    <w:rsid w:val="0043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E05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051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1D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Знак1"/>
    <w:basedOn w:val="a"/>
    <w:autoRedefine/>
    <w:rsid w:val="00C4258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27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0587-A9E2-4523-B9A4-33A8FD7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ОблУО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Lebedeeva</dc:creator>
  <cp:lastModifiedBy>Admin</cp:lastModifiedBy>
  <cp:revision>3</cp:revision>
  <cp:lastPrinted>2013-12-09T14:24:00Z</cp:lastPrinted>
  <dcterms:created xsi:type="dcterms:W3CDTF">2017-12-27T09:32:00Z</dcterms:created>
  <dcterms:modified xsi:type="dcterms:W3CDTF">2017-12-27T09:33:00Z</dcterms:modified>
</cp:coreProperties>
</file>