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7" w:rsidRDefault="00597277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7277" w:rsidRPr="00B303BB" w:rsidRDefault="00597277" w:rsidP="005972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97277" w:rsidRPr="00B303BB" w:rsidRDefault="00597277" w:rsidP="005972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597277" w:rsidRPr="00B303BB" w:rsidRDefault="00597277" w:rsidP="005972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597277" w:rsidRPr="00B303BB" w:rsidRDefault="00597277" w:rsidP="005972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«21» января 2016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597277" w:rsidRPr="002D3AD6" w:rsidRDefault="00597277" w:rsidP="0059727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D3AD6" w:rsidRPr="002D3AD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597277" w:rsidRDefault="00597277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97277" w:rsidRDefault="00597277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CB587F" w:rsidRPr="00B303BB" w:rsidRDefault="00CB587F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к приказу Министра</w:t>
      </w:r>
    </w:p>
    <w:p w:rsidR="00CB587F" w:rsidRPr="00B303BB" w:rsidRDefault="00CB587F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образования и науки</w:t>
      </w:r>
    </w:p>
    <w:p w:rsidR="00CB587F" w:rsidRPr="00B303BB" w:rsidRDefault="00CB587F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CB587F" w:rsidRPr="00B303BB" w:rsidRDefault="00CB587F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 13 апреля 2015 года</w:t>
      </w:r>
    </w:p>
    <w:p w:rsidR="00CB587F" w:rsidRPr="00B303BB" w:rsidRDefault="00CB587F" w:rsidP="00D0173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№ 198</w:t>
      </w:r>
    </w:p>
    <w:p w:rsidR="00CB587F" w:rsidRDefault="00CB587F" w:rsidP="0029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EBC" w:rsidRPr="00B303BB" w:rsidRDefault="00293EBC" w:rsidP="0029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CB587F" w:rsidRPr="00B303BB" w:rsidRDefault="00CB587F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«Выдача справок в единый накопительный пенсионный фонд и (или)</w:t>
      </w:r>
    </w:p>
    <w:p w:rsidR="00CB587F" w:rsidRPr="00B303BB" w:rsidRDefault="00CB587F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добровольный накопительный пенсионный фонд, банки, в органы</w:t>
      </w:r>
    </w:p>
    <w:p w:rsidR="00CB587F" w:rsidRPr="00B303BB" w:rsidRDefault="00CB587F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внутренних дел для распоряжения имуществом несовершеннолетних</w:t>
      </w:r>
    </w:p>
    <w:p w:rsidR="00293EBC" w:rsidRDefault="00CB587F" w:rsidP="00D44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детей и оформления насле</w:t>
      </w:r>
      <w:r w:rsidR="00237612">
        <w:rPr>
          <w:rFonts w:ascii="Times New Roman" w:hAnsi="Times New Roman" w:cs="Times New Roman"/>
          <w:b/>
          <w:sz w:val="28"/>
          <w:szCs w:val="28"/>
          <w:lang w:val="ru-RU"/>
        </w:rPr>
        <w:t>дства несовершеннолетним детям»</w:t>
      </w:r>
    </w:p>
    <w:p w:rsidR="00D44800" w:rsidRPr="00B303BB" w:rsidRDefault="00D44800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D44800" w:rsidRDefault="00CB587F" w:rsidP="00D44800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800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D44800" w:rsidRPr="00D44800" w:rsidRDefault="00D44800" w:rsidP="00D4480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1. Государственная услуга «Выдача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детям» (далее – государственная услуга).</w:t>
      </w: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3. Государственная услуга оказывается местными исполнительными органами, городов Астаны и Алматы, районов и городов областного значения (далее –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587F" w:rsidRPr="00C26289" w:rsidRDefault="00D0173A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рием заявления и выдача результата оказания государственной услуги </w:t>
      </w:r>
      <w:r w:rsidR="00CB587F"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осуществляются </w:t>
      </w:r>
      <w:proofErr w:type="gramStart"/>
      <w:r w:rsidR="00CB587F" w:rsidRPr="00C26289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="00CB587F" w:rsidRPr="00C2628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881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40881" w:rsidRPr="00C26289">
        <w:rPr>
          <w:rFonts w:ascii="Times New Roman" w:hAnsi="Times New Roman" w:cs="Times New Roman"/>
          <w:sz w:val="28"/>
          <w:szCs w:val="28"/>
          <w:lang w:val="ru-RU"/>
        </w:rPr>
        <w:t>некоммерческое акционерное общество «Государственная корпорация «Правительство для граждан</w:t>
      </w:r>
      <w:r w:rsidR="005D6687" w:rsidRPr="00C2628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93EBC" w:rsidRDefault="00CB587F" w:rsidP="00D4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веб-портал «электронного правительства» www.egov.kz (далее – портал).</w:t>
      </w:r>
    </w:p>
    <w:p w:rsidR="00293EBC" w:rsidRDefault="00293EBC" w:rsidP="00293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2. Порядок оказания государственной услуги</w:t>
      </w:r>
    </w:p>
    <w:p w:rsidR="00D0173A" w:rsidRPr="00B303BB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4. Сроки оказания государственной услуги:</w:t>
      </w: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с момента сдачи документов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D0173A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, а также при обращении на портал – пять рабочих дней.</w:t>
      </w: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в </w:t>
      </w:r>
      <w:r w:rsidR="00D0173A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день приема не входит в срок оказания государственной услуги.</w:t>
      </w: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максимально допустимое время ожидания для сдачи документов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в </w:t>
      </w:r>
      <w:r w:rsidR="00D0173A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– 15 минут;</w:t>
      </w:r>
    </w:p>
    <w:p w:rsidR="00CB587F" w:rsidRPr="00B303BB" w:rsidRDefault="00CB587F" w:rsidP="00D0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3) максимально допустимое время обслуживания </w:t>
      </w:r>
      <w:proofErr w:type="spellStart"/>
      <w:r w:rsidRPr="00C26289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26289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 – 30 минут, в </w:t>
      </w:r>
      <w:r w:rsidR="00441994" w:rsidRPr="00C26289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="00B40881"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 – 15</w:t>
      </w: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5. Форма оказания государственной услуги – электронная (частично автоматизированная) и (или) бумажная.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6. Результат оказания государственной услуги: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справка в единый накопительный пенсионный фонд по форме согласно приложению 1 к настоящему стандарту государственной услуги;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справка в органы внутренних дел для распоряжения имуществом несовершеннолетних детей по форме согласно приложению 2 к настоящему стандарту государственной услуги;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справка в банки для распоряжения имуществом несовершеннолетних детей по форме согласно приложению 3 к настоящему стандарту государственной услуги.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Форма предоставления результата оказания государственной услуги – электронная и (или) бумажная.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7. Государственная услуга оказывается бесплатно физическим лицам (далее –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8. График работы: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: с понедельника по субботу включительно в соответствии с установленным графиком работы с 9.00 до 20.00 часов без перерыва на обед, за </w:t>
      </w: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</w:t>
      </w:r>
      <w:r w:rsidR="00B40881" w:rsidRPr="00C26289">
        <w:rPr>
          <w:rFonts w:ascii="Times New Roman" w:hAnsi="Times New Roman" w:cs="Times New Roman"/>
          <w:sz w:val="28"/>
          <w:szCs w:val="28"/>
          <w:lang w:val="ru-RU"/>
        </w:rPr>
        <w:t>воскресенья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 праздничных дней, согласно трудовому законодательству.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Прием осуществляется в порядке «электронной» очереди, по месту регистрации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, без ускоренного обслуживания, возможно «бронирование» электронной очереди посредством портала.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Для получения справок в единый накопительный пенсионный фонд: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 приложению 4 к настоящему стандарту государственной услуги;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документ, удостоверяющий личность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копия свидетельства о смерти наследодателя;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4) копия свидетельства о праве на наследство по закону (от нотариуса);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5)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7) справка о рождении по форме, утвержденной приказом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за № 10764) (в случае рождения ребенка вне брака до 2008 года).</w:t>
      </w:r>
      <w:proofErr w:type="gramEnd"/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 портал: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электронная копия свидетельства о смерти наследодателя;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электронная копия свидетельства о праве на наследство по закону (от нотариуса);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6) электронная копия справки о рождении по форме, в соответствии с приказом № 112 (в случае рождения ребенка вне брака до 2008 года).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получения справок в органы внутренних дел для распоряжения имуществом несовершеннолетних детей: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 приложению 5 к настоящему стандарту государственной услуги;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документ, удостоверяющий личность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согласие ребенка (детей), являющегося собственником транспортного средства, на совершение сделок по отчуждению транспортного средства, заверенное администрацией организации образования, где ребенок (дети) обучается (при достижении ребенком 10-летнего возраста);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4) доверенность от имени отсутствующего супруг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-и), заверенная нотариусом на совершение оформления сделки, либо свидетельство о смерти;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5) 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6) копия свидетельства о рождении ребенка, в случае рождения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до 13 августа 2007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7)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8) справка о рождении по форме, в соответствии с приказом № 112 (в случае рождения ребенка вне брака до 2008 года).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 портал: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электронная копия согласия ребенка (детей), являющегося собственником транспортного средства, на совершение сделок по отчуждению транспортного средства, заверенного администрацией организации образования, где ребенок (дети) обучается (при достижении ребенком 10-летнего возраста);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электронная копия доверенности от имени отсутствующего супруг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-и), заверенная нотариусом на совершение оформления сделки, либо свидетельство о смерти;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4) электронная копия 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6) электронная копия свидетельства о заключении или расторжения брака, в случае заключения или расторжения брака до 2008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>7) электронная копия справки о рождении по форме, в соответствии с приказом № 112 (в случае рождения ребенка вне брака до 2008 года).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Для получения справок в банки для распоряжения имуществом несовершеннолетних детей: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заявление по форме согласно приложению 6 к настоящему стандарту государственной услуги;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2) документ, удостоверяющий личность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согласие ребенка (детей), являющегося собственником банковского имущества, на совершение сделок по отчуждению банковского имущества, заверенное администрацией организации образования, где ребенок (дети) обучается (при достижении ребенком 10-летнего возраста);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4) доверенность от имени отсутствующего супруг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-и), заверенная нотариусом на совершение оформления сделки либо свидетельство о смерти;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5) документ, подтверждающий наличие банковского вклада;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7) копия свидетельства о рождении ребенка, в случае рождения до 13 августа 2007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8) справка о рождении по форме, в соответствии с приказом № 112 (в случае рождения ребенка вне брака до 2008 года).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 портал: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электронная копия согласия ребенка (детей), являющегося собственником банковского имущества, на совершение сделок по отчуждению банковского имущества, заверенного администрацией организации образования, где ребенок (дети) обучается (при достижении ребенком 10-летнего возраста);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3) электронная копия доверенности от имени отсутствующего супруг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-и), заверенная нотариусом на совершение оформления сделки либо свидетельство о смерти;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4) электронная копия документа, подтверждающего наличие банковского вклада;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5)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6)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7) электронная копия справки о рождении по форме, в соответствии с приказом № 112 (в случае рождения ребенка вне брака до 2008 года).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Сведения документов, удостоверяющих личность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свидетельства о рождении ребенка (в случае рождения ребенка после 13 августа 2007 года), свидетельства о заключении или расторжении брака (в случае заключения или расторжения брака после 2008 года), справка о рождении (в случае рождения ребенка вне брака до 2008 года) или за пределами Республики Казахстан, о регистрации имущества, транспортного средства работник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B587F" w:rsidRPr="00B303BB" w:rsidRDefault="00CB587F" w:rsidP="00B4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работник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выдает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расписку о пр</w:t>
      </w:r>
      <w:r w:rsidR="00B40881">
        <w:rPr>
          <w:rFonts w:ascii="Times New Roman" w:hAnsi="Times New Roman" w:cs="Times New Roman"/>
          <w:sz w:val="28"/>
          <w:szCs w:val="28"/>
          <w:lang w:val="ru-RU"/>
        </w:rPr>
        <w:t>иеме соответствующих документов.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CB587F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Государственная корпорация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хранение результата в течение одного месяца, после чего передает их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для дальнейшего хранения. При обращении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истечении одного месяца по запросу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одного рабочего дня направляет готовые документы в 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для выдачи </w:t>
      </w:r>
      <w:proofErr w:type="spellStart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через портал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10. В случае предоставления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услугополучателем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неполного пакета документов согласно пункту 7 настоящего стандарта государственной услуги работник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отказывает в приеме заявления и выдает расписку об отказе в приеме документов по форме согласно приложению 7 к настоящему стандарту государственной услуги.</w:t>
      </w:r>
    </w:p>
    <w:p w:rsidR="00441994" w:rsidRPr="00B303BB" w:rsidRDefault="00441994" w:rsidP="00D0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3. Порядок обжалования решений, действий (бездействия) местных</w:t>
      </w: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исполнительных органов областей, города республиканского</w:t>
      </w: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значения, столицы, районов, городов областного значения, а</w:t>
      </w: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также </w:t>
      </w:r>
      <w:proofErr w:type="spellStart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услугодателей</w:t>
      </w:r>
      <w:proofErr w:type="spellEnd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их должностных лиц, </w:t>
      </w:r>
      <w:r w:rsidR="00441994" w:rsidRPr="00B303BB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их работников по вопросам</w:t>
      </w: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оказания государственных услуг</w:t>
      </w:r>
    </w:p>
    <w:p w:rsidR="00441994" w:rsidRPr="00B303BB" w:rsidRDefault="00441994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Обжалование решений, действий (бездействия)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</w:t>
      </w: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должностных лиц по вопросам оказания государственных услуг: жалоба подается на </w:t>
      </w:r>
      <w:r w:rsidR="00D44800"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имя руководителя </w:t>
      </w:r>
      <w:proofErr w:type="spellStart"/>
      <w:r w:rsidR="00D44800" w:rsidRPr="00C26289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D44800"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 по адресам, указанным в пункте                  14 настоящего стандарта государственной услуги.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в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Государственную корпорацию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контакт–центра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 «1414».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При отправке жалобы через портал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услугодателем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услогополучателю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CB587F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5019A" w:rsidRPr="00B303BB" w:rsidRDefault="0025019A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4. Иные требования с учетом особенностей оказания</w:t>
      </w: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услуги, в том числе оказываемой </w:t>
      </w:r>
      <w:proofErr w:type="gramStart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электронной</w:t>
      </w:r>
    </w:p>
    <w:p w:rsidR="00CB587F" w:rsidRPr="00B303BB" w:rsidRDefault="00CB587F" w:rsidP="0044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форме и через </w:t>
      </w:r>
      <w:r w:rsidR="00441994" w:rsidRPr="00B303BB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Государственную корпорацию</w:t>
      </w:r>
    </w:p>
    <w:p w:rsidR="00441994" w:rsidRPr="00B303BB" w:rsidRDefault="00441994" w:rsidP="00D01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13.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Услугополучателям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</w:t>
      </w:r>
      <w:r w:rsidR="00441994"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с выездом по месту жительства посредством обращения через Единый контакт–центр по вопросам оказания государственных услуг «1414».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14. Адреса мест оказания государственной услуги размещены на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Министерства www.edu.gov.kz;</w:t>
      </w:r>
    </w:p>
    <w:p w:rsidR="00CB587F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Государственной корпорации</w:t>
      </w:r>
      <w:r w:rsidR="00CB587F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www.con.gov.kz;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3BB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proofErr w:type="gramEnd"/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портала.</w:t>
      </w:r>
    </w:p>
    <w:p w:rsidR="00CB587F" w:rsidRPr="00B303BB" w:rsidRDefault="00CB587F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17. Контактные телефоны справочных служб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государственной услуги размещены на интернет – ресурсах Министерства www.edu.gov.kz,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450">
        <w:fldChar w:fldCharType="begin"/>
      </w:r>
      <w:r w:rsidR="00685450" w:rsidRPr="002D3AD6">
        <w:rPr>
          <w:lang w:val="ru-RU"/>
        </w:rPr>
        <w:instrText xml:space="preserve"> </w:instrText>
      </w:r>
      <w:r w:rsidR="00685450">
        <w:instrText>HYPERLINK</w:instrText>
      </w:r>
      <w:r w:rsidR="00685450" w:rsidRPr="002D3AD6">
        <w:rPr>
          <w:lang w:val="ru-RU"/>
        </w:rPr>
        <w:instrText xml:space="preserve"> "</w:instrText>
      </w:r>
      <w:r w:rsidR="00685450">
        <w:instrText>http</w:instrText>
      </w:r>
      <w:r w:rsidR="00685450" w:rsidRPr="002D3AD6">
        <w:rPr>
          <w:lang w:val="ru-RU"/>
        </w:rPr>
        <w:instrText>://</w:instrText>
      </w:r>
      <w:r w:rsidR="00685450">
        <w:instrText>www</w:instrText>
      </w:r>
      <w:r w:rsidR="00685450" w:rsidRPr="002D3AD6">
        <w:rPr>
          <w:lang w:val="ru-RU"/>
        </w:rPr>
        <w:instrText>.</w:instrText>
      </w:r>
      <w:r w:rsidR="00685450">
        <w:instrText>bala</w:instrText>
      </w:r>
      <w:r w:rsidR="00685450" w:rsidRPr="002D3AD6">
        <w:rPr>
          <w:lang w:val="ru-RU"/>
        </w:rPr>
        <w:instrText>-</w:instrText>
      </w:r>
      <w:r w:rsidR="00685450">
        <w:instrText>kkk</w:instrText>
      </w:r>
      <w:r w:rsidR="00685450" w:rsidRPr="002D3AD6">
        <w:rPr>
          <w:lang w:val="ru-RU"/>
        </w:rPr>
        <w:instrText>.</w:instrText>
      </w:r>
      <w:r w:rsidR="00685450">
        <w:instrText>kz</w:instrText>
      </w:r>
      <w:r w:rsidR="00685450" w:rsidRPr="002D3AD6">
        <w:rPr>
          <w:lang w:val="ru-RU"/>
        </w:rPr>
        <w:instrText xml:space="preserve">" </w:instrText>
      </w:r>
      <w:r w:rsidR="00685450">
        <w:fldChar w:fldCharType="separate"/>
      </w:r>
      <w:r w:rsidR="00441994" w:rsidRPr="00B303BB">
        <w:rPr>
          <w:rStyle w:val="a6"/>
          <w:rFonts w:ascii="Times New Roman" w:hAnsi="Times New Roman" w:cs="Times New Roman"/>
          <w:sz w:val="28"/>
          <w:szCs w:val="28"/>
          <w:lang w:val="ru-RU"/>
        </w:rPr>
        <w:t>www.bala-kkk.kz</w:t>
      </w:r>
      <w:r w:rsidR="00685450">
        <w:rPr>
          <w:rStyle w:val="a6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B303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Pr="00B303BB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994" w:rsidRDefault="00441994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881" w:rsidRDefault="00B40881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881" w:rsidRDefault="00B40881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881" w:rsidRDefault="00B40881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881" w:rsidRDefault="00B40881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687" w:rsidRDefault="005D6687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687" w:rsidRDefault="005D6687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612" w:rsidRDefault="00237612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6687" w:rsidRDefault="005D6687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881" w:rsidRDefault="00B40881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800" w:rsidRDefault="00D44800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800" w:rsidRDefault="00D44800" w:rsidP="00441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1A64" w:rsidRPr="00B303BB" w:rsidRDefault="001E1A6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1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rStyle w:val="apple-converted-space"/>
          <w:rFonts w:eastAsia="Consolas"/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rStyle w:val="apple-converted-space"/>
          <w:rFonts w:eastAsia="Consolas"/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rStyle w:val="apple-converted-space"/>
          <w:rFonts w:eastAsia="Consolas"/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rStyle w:val="apple-converted-space"/>
          <w:rFonts w:eastAsia="Consolas"/>
          <w:color w:val="000000"/>
          <w:spacing w:val="2"/>
          <w:sz w:val="28"/>
          <w:szCs w:val="28"/>
        </w:rPr>
        <w:t>н</w:t>
      </w:r>
      <w:r w:rsidRPr="00B303BB">
        <w:rPr>
          <w:color w:val="000000"/>
          <w:spacing w:val="2"/>
          <w:sz w:val="28"/>
          <w:szCs w:val="28"/>
        </w:rPr>
        <w:t xml:space="preserve">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rStyle w:val="apple-converted-space"/>
          <w:rFonts w:eastAsia="Consolas"/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rStyle w:val="apple-converted-space"/>
          <w:rFonts w:eastAsia="Consolas"/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rStyle w:val="apple-converted-space"/>
          <w:rFonts w:eastAsia="Consolas"/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441994" w:rsidRPr="00B303BB" w:rsidRDefault="00441994" w:rsidP="00FE187A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Форма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11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11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бумажном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11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ind w:firstLine="4111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и городов областного значения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в единый накопительный пенсионный фонд</w:t>
      </w:r>
    </w:p>
    <w:p w:rsidR="00441994" w:rsidRPr="00B303BB" w:rsidRDefault="00441994" w:rsidP="0044199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44199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 городов Астаны и Алматы, районов и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городов областного значения разрешает __________________ (Ф.И.О. (при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его наличии) заявителя), «___» _______ ____года рождения,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удостоверение личности № ___________ от ________года, выдано___________, законном</w:t>
      </w:r>
      <w:proofErr w:type="gramStart"/>
      <w:r w:rsidRPr="00B303BB">
        <w:rPr>
          <w:color w:val="000000"/>
          <w:spacing w:val="2"/>
          <w:sz w:val="28"/>
          <w:szCs w:val="28"/>
        </w:rPr>
        <w:t>у(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ым</w:t>
      </w:r>
      <w:proofErr w:type="spellEnd"/>
      <w:r w:rsidRPr="00B303BB">
        <w:rPr>
          <w:color w:val="000000"/>
          <w:spacing w:val="2"/>
          <w:sz w:val="28"/>
          <w:szCs w:val="28"/>
        </w:rPr>
        <w:t>) представителю(ям) (родителям (родителю),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опекуну или попечителю, патронатному воспитателю и другим заменяющим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их лицам) несовершеннолетнего _______________ (Ф.И.О. (при его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наличии) ребенка, года рождения) получить наследуемые пенсионные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накопления в ____________ (наименование накопительного пенсионного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фонда) с причитающимся инвестиционным доходом, пеней и иными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поступлениями в соответствии с законодательством, согласно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 xml:space="preserve">свидетельству о праве на наследство по закону/завещанию от _________года, выданного нотариусом (государственная лицензия № __________ </w:t>
      </w:r>
      <w:proofErr w:type="spellStart"/>
      <w:r w:rsidRPr="00B303BB">
        <w:rPr>
          <w:color w:val="000000"/>
          <w:spacing w:val="2"/>
          <w:sz w:val="28"/>
          <w:szCs w:val="28"/>
        </w:rPr>
        <w:t>от_________года</w:t>
      </w:r>
      <w:proofErr w:type="spellEnd"/>
      <w:r w:rsidRPr="00B303BB">
        <w:rPr>
          <w:color w:val="000000"/>
          <w:spacing w:val="2"/>
          <w:sz w:val="28"/>
          <w:szCs w:val="28"/>
        </w:rPr>
        <w:t>, выдана _________), в связи со смертью вкладчика</w:t>
      </w:r>
      <w:r w:rsidR="001E1A64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(Ф.И.О. (при его наличии) наследодателя),_______________(свидетельство о смерти от _______ года</w:t>
      </w:r>
      <w:proofErr w:type="gramStart"/>
      <w:r w:rsidRPr="00B303BB">
        <w:rPr>
          <w:color w:val="000000"/>
          <w:spacing w:val="2"/>
          <w:sz w:val="28"/>
          <w:szCs w:val="28"/>
        </w:rPr>
        <w:t>,</w:t>
      </w:r>
      <w:r w:rsidR="001E1A64" w:rsidRPr="00B303BB">
        <w:rPr>
          <w:color w:val="000000"/>
          <w:spacing w:val="2"/>
          <w:sz w:val="28"/>
          <w:szCs w:val="28"/>
        </w:rPr>
        <w:t xml:space="preserve">                </w:t>
      </w:r>
      <w:r w:rsidRPr="00B303BB">
        <w:rPr>
          <w:color w:val="000000"/>
          <w:spacing w:val="2"/>
          <w:sz w:val="28"/>
          <w:szCs w:val="28"/>
        </w:rPr>
        <w:t>№ ________).</w:t>
      </w:r>
      <w:proofErr w:type="gramEnd"/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</w:t>
      </w:r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районов городов областного значения __________ ______________________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  </w:t>
      </w:r>
      <w:proofErr w:type="gramStart"/>
      <w:r w:rsidR="00441994" w:rsidRPr="00B303BB">
        <w:rPr>
          <w:color w:val="000000"/>
          <w:spacing w:val="2"/>
          <w:sz w:val="28"/>
          <w:szCs w:val="28"/>
        </w:rPr>
        <w:t>подпись (Ф.И.О.(при его наличии</w:t>
      </w:r>
      <w:r w:rsidRPr="00B303BB">
        <w:rPr>
          <w:color w:val="000000"/>
          <w:spacing w:val="2"/>
          <w:sz w:val="28"/>
          <w:szCs w:val="28"/>
        </w:rPr>
        <w:t>)</w:t>
      </w:r>
      <w:proofErr w:type="gramEnd"/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Справка действительна в течение 1 (одного) месяца со дня выдачи.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4199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Место печати</w:t>
      </w:r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3827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3827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электронном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1E1A6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3827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 районов</w:t>
      </w:r>
    </w:p>
    <w:p w:rsidR="00441994" w:rsidRPr="00B303BB" w:rsidRDefault="00441994" w:rsidP="001E1A64">
      <w:pPr>
        <w:pStyle w:val="a7"/>
        <w:shd w:val="clear" w:color="auto" w:fill="FFFFFF"/>
        <w:spacing w:before="0" w:beforeAutospacing="0" w:after="0" w:afterAutospacing="0"/>
        <w:ind w:firstLine="3827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городов областного значения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 wp14:anchorId="0D36A299" wp14:editId="040876DE">
            <wp:extent cx="6122504" cy="755374"/>
            <wp:effectExtent l="0" t="0" r="0" b="6985"/>
            <wp:docPr id="14" name="Рисунок 14" descr="http://adilet.zan.kz/files/0636/19/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dilet.zan.kz/files/0636/19/11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5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в единый накопительный пенсионный фонд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 городов Астаны и Алматы, районов и городов областного значения разрешает __________________ (Ф.И.О. (при его наличии) заявителя), «___» _______ ____года рождения, удостоверение личности № ___________ от ________года, выдано___________, законном</w:t>
      </w:r>
      <w:proofErr w:type="gramStart"/>
      <w:r w:rsidRPr="00B303BB">
        <w:rPr>
          <w:color w:val="000000"/>
          <w:spacing w:val="2"/>
          <w:sz w:val="28"/>
          <w:szCs w:val="28"/>
        </w:rPr>
        <w:t>у(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ым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) представителю(ям) (родителям (родителю), опекуну или попечителю, патронатному воспитателю и другим заменяющим их лицам) несовершеннолетнего _______________ (Ф.И.О. (при его наличии) ребенка, года рождения) получить наследуемые пенсионные накопления в ____________ (наименование накопительного пенсионного фонда) с причитающимся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_________года, выданного нотариусом (государственная лицензия № __________ </w:t>
      </w:r>
      <w:proofErr w:type="spellStart"/>
      <w:r w:rsidRPr="00B303BB">
        <w:rPr>
          <w:color w:val="000000"/>
          <w:spacing w:val="2"/>
          <w:sz w:val="28"/>
          <w:szCs w:val="28"/>
        </w:rPr>
        <w:t>от_________года</w:t>
      </w:r>
      <w:proofErr w:type="spellEnd"/>
      <w:r w:rsidRPr="00B303BB">
        <w:rPr>
          <w:color w:val="000000"/>
          <w:spacing w:val="2"/>
          <w:sz w:val="28"/>
          <w:szCs w:val="28"/>
        </w:rPr>
        <w:t>, выдана _________), в связи со смертью вкладчика (Ф.И.О. (при его наличии) наследодателя),_______________(свидетельство о смерти от _______ года</w:t>
      </w:r>
      <w:proofErr w:type="gramStart"/>
      <w:r w:rsidRPr="00B303BB">
        <w:rPr>
          <w:color w:val="000000"/>
          <w:spacing w:val="2"/>
          <w:sz w:val="28"/>
          <w:szCs w:val="28"/>
        </w:rPr>
        <w:t>,                № ________).</w:t>
      </w:r>
      <w:proofErr w:type="gramEnd"/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городов областного значения __________ ______________________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  </w:t>
      </w:r>
      <w:proofErr w:type="gramStart"/>
      <w:r w:rsidRPr="00B303BB">
        <w:rPr>
          <w:color w:val="000000"/>
          <w:spacing w:val="2"/>
          <w:sz w:val="28"/>
          <w:szCs w:val="28"/>
        </w:rPr>
        <w:t>подпись (Ф.И.О.(при его наличии)</w:t>
      </w:r>
      <w:proofErr w:type="gramEnd"/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Справка действительна в течение 1 (одного) месяца со дня выдачи.</w:t>
      </w:r>
    </w:p>
    <w:p w:rsidR="001E1A64" w:rsidRPr="00B303BB" w:rsidRDefault="001E1A64" w:rsidP="001E1A6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lastRenderedPageBreak/>
        <w:drawing>
          <wp:inline distT="0" distB="0" distL="0" distR="0" wp14:anchorId="53C4C75D" wp14:editId="3F2114C6">
            <wp:extent cx="6114553" cy="2035534"/>
            <wp:effectExtent l="0" t="0" r="635" b="3175"/>
            <wp:docPr id="15" name="Рисунок 15" descr="http://adilet.zan.kz/files/0636/19/1118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dilet.zan.kz/files/0636/19/11184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2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</w:t>
      </w:r>
      <w:r w:rsidR="00576117" w:rsidRPr="00B303BB">
        <w:rPr>
          <w:color w:val="000000"/>
          <w:spacing w:val="2"/>
          <w:sz w:val="28"/>
          <w:szCs w:val="28"/>
        </w:rPr>
        <w:t xml:space="preserve">                                                          </w:t>
      </w:r>
      <w:r w:rsidRPr="00B303BB">
        <w:rPr>
          <w:color w:val="000000"/>
          <w:spacing w:val="2"/>
          <w:sz w:val="28"/>
          <w:szCs w:val="28"/>
        </w:rPr>
        <w:t>Форма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бумажном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4111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и городов областного значения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в органы внутренних дел для распоряжения имуществом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несовершеннолетних детей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 городов Астаны и Алматы, районов и</w:t>
      </w:r>
      <w:r w:rsidR="00576117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городов областного значения, действующий в интересах</w:t>
      </w:r>
      <w:r w:rsidR="00576117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 xml:space="preserve">несовершеннолетнего (-ей, </w:t>
      </w:r>
      <w:proofErr w:type="gramStart"/>
      <w:r w:rsidRPr="00B303BB">
        <w:rPr>
          <w:color w:val="000000"/>
          <w:spacing w:val="2"/>
          <w:sz w:val="28"/>
          <w:szCs w:val="28"/>
        </w:rPr>
        <w:t>-и</w:t>
      </w:r>
      <w:proofErr w:type="gramEnd"/>
      <w:r w:rsidRPr="00B303BB">
        <w:rPr>
          <w:color w:val="000000"/>
          <w:spacing w:val="2"/>
          <w:sz w:val="28"/>
          <w:szCs w:val="28"/>
        </w:rPr>
        <w:t>х) ______________________________________</w:t>
      </w:r>
      <w:r w:rsidR="00576117" w:rsidRPr="00B303BB">
        <w:rPr>
          <w:color w:val="000000"/>
          <w:spacing w:val="2"/>
          <w:sz w:val="28"/>
          <w:szCs w:val="28"/>
        </w:rPr>
        <w:t>_____________________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</w:t>
      </w:r>
      <w:r w:rsidR="00576117" w:rsidRPr="00B303BB">
        <w:rPr>
          <w:color w:val="000000"/>
          <w:spacing w:val="2"/>
          <w:sz w:val="28"/>
          <w:szCs w:val="28"/>
        </w:rPr>
        <w:t>______________________________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</w:t>
      </w:r>
      <w:r w:rsidR="00576117" w:rsidRPr="00B303BB">
        <w:rPr>
          <w:color w:val="000000"/>
          <w:spacing w:val="2"/>
          <w:sz w:val="28"/>
          <w:szCs w:val="28"/>
        </w:rPr>
        <w:t>______________________________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 разрешает</w:t>
      </w:r>
    </w:p>
    <w:p w:rsidR="002A38BD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</w:t>
      </w:r>
      <w:r w:rsidR="002A38BD" w:rsidRPr="00B303BB">
        <w:rPr>
          <w:color w:val="000000"/>
          <w:spacing w:val="2"/>
          <w:sz w:val="28"/>
          <w:szCs w:val="28"/>
        </w:rPr>
        <w:t>_____________________________________</w:t>
      </w:r>
      <w:r w:rsidRPr="00B303BB">
        <w:rPr>
          <w:color w:val="000000"/>
          <w:spacing w:val="2"/>
          <w:sz w:val="28"/>
          <w:szCs w:val="28"/>
        </w:rPr>
        <w:t>____________________________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транспортного средства ______________________________________________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городов областного значения __________ ______________________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                                  </w:t>
      </w:r>
      <w:r w:rsidR="00576117" w:rsidRPr="00B303BB">
        <w:rPr>
          <w:color w:val="000000"/>
          <w:spacing w:val="2"/>
          <w:sz w:val="28"/>
          <w:szCs w:val="28"/>
        </w:rPr>
        <w:t xml:space="preserve">                              </w:t>
      </w:r>
      <w:r w:rsidRPr="00B303BB">
        <w:rPr>
          <w:color w:val="000000"/>
          <w:spacing w:val="2"/>
          <w:sz w:val="28"/>
          <w:szCs w:val="28"/>
        </w:rPr>
        <w:t xml:space="preserve">  </w:t>
      </w:r>
      <w:r w:rsidR="00576117" w:rsidRPr="00B303BB">
        <w:rPr>
          <w:color w:val="000000"/>
          <w:spacing w:val="2"/>
          <w:sz w:val="28"/>
          <w:szCs w:val="28"/>
        </w:rPr>
        <w:t xml:space="preserve">  </w:t>
      </w:r>
      <w:r w:rsidRPr="00B303BB">
        <w:rPr>
          <w:color w:val="000000"/>
          <w:spacing w:val="2"/>
          <w:sz w:val="28"/>
          <w:szCs w:val="28"/>
        </w:rPr>
        <w:t xml:space="preserve">подпись </w:t>
      </w:r>
      <w:r w:rsidR="00576117" w:rsidRPr="00B303BB">
        <w:rPr>
          <w:color w:val="000000"/>
          <w:spacing w:val="2"/>
          <w:sz w:val="28"/>
          <w:szCs w:val="28"/>
        </w:rPr>
        <w:t xml:space="preserve">     </w:t>
      </w:r>
      <w:r w:rsidRPr="00B303BB">
        <w:rPr>
          <w:color w:val="000000"/>
          <w:spacing w:val="2"/>
          <w:sz w:val="28"/>
          <w:szCs w:val="28"/>
        </w:rPr>
        <w:t>(Ф.И.О.(при его наличии))</w:t>
      </w:r>
    </w:p>
    <w:p w:rsidR="002A38BD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Место печати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1E1A64" w:rsidRPr="00B303BB" w:rsidRDefault="002A38BD" w:rsidP="0057611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Справка действительна в течение 1 (одного) месяца со дня выдачи.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электронном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 районов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городов областного значения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 wp14:anchorId="7326CF89" wp14:editId="32F4B248">
            <wp:extent cx="6119495" cy="1086347"/>
            <wp:effectExtent l="0" t="0" r="0" b="0"/>
            <wp:docPr id="16" name="Рисунок 16" descr="http://adilet.zan.kz/files/0636/19/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dilet.zan.kz/files/0636/19/11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в органы внутренних дел для распоряжения имуществом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несовершеннолетних детей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Местный исполнительный орган городов Астаны и Алматы, районов и городов областного значения, действующий в интересах несовершеннолетнего (-ей, </w:t>
      </w:r>
      <w:proofErr w:type="gramStart"/>
      <w:r w:rsidRPr="00B303BB">
        <w:rPr>
          <w:color w:val="000000"/>
          <w:spacing w:val="2"/>
          <w:sz w:val="28"/>
          <w:szCs w:val="28"/>
        </w:rPr>
        <w:t>-и</w:t>
      </w:r>
      <w:proofErr w:type="gramEnd"/>
      <w:r w:rsidRPr="00B303BB">
        <w:rPr>
          <w:color w:val="000000"/>
          <w:spacing w:val="2"/>
          <w:sz w:val="28"/>
          <w:szCs w:val="28"/>
        </w:rPr>
        <w:t>х) ___________________________________________________________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 разрешает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на_________________________________________________________________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транспортного средства ______________________________________________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городов областного значения __________ ______________________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    подпись      (Ф.И.О.(при его наличии))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Справка действительна в течение 1 (одного) месяца со дня выдачи.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lastRenderedPageBreak/>
        <w:drawing>
          <wp:inline distT="0" distB="0" distL="0" distR="0" wp14:anchorId="70684334" wp14:editId="6AE713EE">
            <wp:extent cx="6119410" cy="2957885"/>
            <wp:effectExtent l="0" t="0" r="0" b="0"/>
            <wp:docPr id="17" name="Рисунок 17" descr="http://adilet.zan.kz/files/0636/19/1118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dilet.zan.kz/files/0636/19/11184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5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3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Форма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969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969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бумажном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969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969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и городов областного значения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в банки для распоряжения имуществом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несовершеннолетних детей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 городов Астаны и Алматы, районов и городов областного значения разрешает (Ф.И.О. (при его наличии) заявителя)_____________________________,_______года рождения, (удостоверение личности №___________ от ________года, выдано___________), законном</w:t>
      </w:r>
      <w:proofErr w:type="gramStart"/>
      <w:r w:rsidRPr="00B303BB">
        <w:rPr>
          <w:color w:val="000000"/>
          <w:spacing w:val="2"/>
          <w:sz w:val="28"/>
          <w:szCs w:val="28"/>
        </w:rPr>
        <w:t>у(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ым</w:t>
      </w:r>
      <w:proofErr w:type="spellEnd"/>
      <w:r w:rsidRPr="00B303BB">
        <w:rPr>
          <w:color w:val="000000"/>
          <w:spacing w:val="2"/>
          <w:sz w:val="28"/>
          <w:szCs w:val="28"/>
        </w:rPr>
        <w:t>) представителю(ям) (родители (родитель), опекуну(</w:t>
      </w:r>
      <w:proofErr w:type="spellStart"/>
      <w:r w:rsidRPr="00B303BB">
        <w:rPr>
          <w:color w:val="000000"/>
          <w:spacing w:val="2"/>
          <w:sz w:val="28"/>
          <w:szCs w:val="28"/>
        </w:rPr>
        <w:t>ам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) или попечителю, патронатному воспитателю и другим заменяющим их лицам) несовершеннолетнего ребенка (детей) _________________________ _________________________(Ф.И.О. (при его </w:t>
      </w:r>
      <w:r w:rsidRPr="00B303BB">
        <w:rPr>
          <w:color w:val="000000"/>
          <w:spacing w:val="2"/>
          <w:sz w:val="28"/>
          <w:szCs w:val="28"/>
        </w:rPr>
        <w:lastRenderedPageBreak/>
        <w:t>наличии) ребенка, года рождения), распорядиться вкладами несовершеннолетнего ребенка (детей)_____________________ (наименование банка), с причитающимися инвестиционным доходом, пеней и иными поступлениями в соответствии с законодательством.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городов областного значения __________ 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    подпись (Ф.И.О.(при его наличии))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Место печати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Справка действительна в течение 1 (одного) месяца со дня выдачи.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Форма выходного документа, выданная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электронном </w:t>
      </w:r>
      <w:proofErr w:type="gramStart"/>
      <w:r w:rsidRPr="00B303BB">
        <w:rPr>
          <w:color w:val="000000"/>
          <w:spacing w:val="2"/>
          <w:sz w:val="28"/>
          <w:szCs w:val="28"/>
        </w:rPr>
        <w:t>виде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местными исполнительными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органами городов Астаны и Алматы, районов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3828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городов областного значения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 wp14:anchorId="3DF47CFC" wp14:editId="676B9C32">
            <wp:extent cx="6122505" cy="906449"/>
            <wp:effectExtent l="0" t="0" r="0" b="8255"/>
            <wp:docPr id="18" name="Рисунок 18" descr="http://adilet.zan.kz/files/0636/19/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dilet.zan.kz/files/0636/19/11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Справка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в банки для распоряжения имуществом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несовершеннолетних детей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 городов Астаны и Алматы, районов и городов областного значения разрешает (Ф.И.О. (при его наличии) заявителя)_____________________________,_______года рождения, (удостоверение личности №___________ от ________года, выдано___________), законном</w:t>
      </w:r>
      <w:proofErr w:type="gramStart"/>
      <w:r w:rsidRPr="00B303BB">
        <w:rPr>
          <w:color w:val="000000"/>
          <w:spacing w:val="2"/>
          <w:sz w:val="28"/>
          <w:szCs w:val="28"/>
        </w:rPr>
        <w:t>у(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ым</w:t>
      </w:r>
      <w:proofErr w:type="spellEnd"/>
      <w:r w:rsidRPr="00B303BB">
        <w:rPr>
          <w:color w:val="000000"/>
          <w:spacing w:val="2"/>
          <w:sz w:val="28"/>
          <w:szCs w:val="28"/>
        </w:rPr>
        <w:t>) представителю(ям) (родители (родитель), опекуну(</w:t>
      </w:r>
      <w:proofErr w:type="spellStart"/>
      <w:r w:rsidRPr="00B303BB">
        <w:rPr>
          <w:color w:val="000000"/>
          <w:spacing w:val="2"/>
          <w:sz w:val="28"/>
          <w:szCs w:val="28"/>
        </w:rPr>
        <w:t>ам</w:t>
      </w:r>
      <w:proofErr w:type="spellEnd"/>
      <w:r w:rsidRPr="00B303BB">
        <w:rPr>
          <w:color w:val="000000"/>
          <w:spacing w:val="2"/>
          <w:sz w:val="28"/>
          <w:szCs w:val="28"/>
        </w:rPr>
        <w:t>) или попечителю, патронатному воспитателю и другим заменяющим их лицам) несовершеннолетнего ребенка (детей) _________________________ _________________________(Ф.И.О. (при его наличии) ребенка, года рождения), распорядиться вкладами несовершеннолетнего ребенка (детей)_____________________ (наименование банка), с причитающимися инвестиционным доходом, пеней и иными поступлениями в соответствии с законодательством.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Руководитель местного исполнительного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органа городов Астаны и Алматы,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городов областного значения __________ ___________________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    подпись (Ф.И.О.(при его наличии))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      Справка действительна в течение 1 (одного) месяца со дня выдачи.</w:t>
      </w:r>
    </w:p>
    <w:p w:rsidR="00576117" w:rsidRPr="00B303BB" w:rsidRDefault="00576117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 wp14:anchorId="26542366" wp14:editId="04DED5DA">
            <wp:extent cx="6119410" cy="2337684"/>
            <wp:effectExtent l="0" t="0" r="0" b="5715"/>
            <wp:docPr id="19" name="Рисунок 19" descr="http://adilet.zan.kz/files/0636/19/1118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dilet.zan.kz/files/0636/19/11184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0E" w:rsidRPr="00B303BB" w:rsidRDefault="00E3760E" w:rsidP="00576117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4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Форма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Астаны и Алматы, районов и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 гражданин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ки</w:t>
      </w:r>
      <w:proofErr w:type="spellEnd"/>
      <w:r w:rsidRPr="00B303BB">
        <w:rPr>
          <w:color w:val="000000"/>
          <w:spacing w:val="2"/>
          <w:sz w:val="28"/>
          <w:szCs w:val="28"/>
        </w:rPr>
        <w:t>) 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(Ф.И.О. (при его наличии)) и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индивидуальный идентификационный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номер)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Проживающий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B303BB">
        <w:rPr>
          <w:color w:val="000000"/>
          <w:spacing w:val="2"/>
          <w:sz w:val="28"/>
          <w:szCs w:val="28"/>
        </w:rPr>
        <w:t>ая</w:t>
      </w:r>
      <w:proofErr w:type="spellEnd"/>
      <w:r w:rsidRPr="00B303BB">
        <w:rPr>
          <w:color w:val="000000"/>
          <w:spacing w:val="2"/>
          <w:sz w:val="28"/>
          <w:szCs w:val="28"/>
        </w:rPr>
        <w:t>) по адресу,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телефон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Заявление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Прошу Вашего разрешения снять пенсионные накопления в накопительном пенсионном фонде _______________ (название фонда указывается согласно записи в свидетельстве о праве на наследство) за несовершеннолетних детей (Ф.И.О. (при его наличии)) _____________ в связи </w:t>
      </w:r>
      <w:r w:rsidRPr="00B303BB">
        <w:rPr>
          <w:color w:val="000000"/>
          <w:spacing w:val="2"/>
          <w:sz w:val="28"/>
          <w:szCs w:val="28"/>
        </w:rPr>
        <w:lastRenderedPageBreak/>
        <w:t xml:space="preserve">со смертью вкладчика (Ф.И.О. (при его наличии)) ______________ свидетельство о смерти от __________ года (дата выдачи свидетельства)  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№ 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Согласе</w:t>
      </w:r>
      <w:proofErr w:type="gramStart"/>
      <w:r w:rsidRPr="00B303BB">
        <w:rPr>
          <w:color w:val="000000"/>
          <w:spacing w:val="2"/>
          <w:sz w:val="28"/>
          <w:szCs w:val="28"/>
        </w:rPr>
        <w:t>н(</w:t>
      </w:r>
      <w:proofErr w:type="gramEnd"/>
      <w:r w:rsidRPr="00B303BB">
        <w:rPr>
          <w:color w:val="000000"/>
          <w:spacing w:val="2"/>
          <w:sz w:val="28"/>
          <w:szCs w:val="28"/>
        </w:rPr>
        <w:t>а) на использования сведений, составляющих охраняемую законом тайну, содержащихся в информационных системах.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«___»__________20__года              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(подпись заявител</w:t>
      </w:r>
      <w:proofErr w:type="gramStart"/>
      <w:r w:rsidRPr="00B303BB">
        <w:rPr>
          <w:color w:val="000000"/>
          <w:spacing w:val="2"/>
          <w:sz w:val="28"/>
          <w:szCs w:val="28"/>
        </w:rPr>
        <w:t>я(</w:t>
      </w:r>
      <w:proofErr w:type="gramEnd"/>
      <w:r w:rsidRPr="00B303BB">
        <w:rPr>
          <w:color w:val="000000"/>
          <w:spacing w:val="2"/>
          <w:sz w:val="28"/>
          <w:szCs w:val="28"/>
        </w:rPr>
        <w:t>ей))</w:t>
      </w:r>
    </w:p>
    <w:p w:rsidR="00E3760E" w:rsidRPr="00B303BB" w:rsidRDefault="00E3760E" w:rsidP="00E3760E">
      <w:pPr>
        <w:pStyle w:val="a7"/>
        <w:shd w:val="clear" w:color="auto" w:fill="FFFFFF"/>
        <w:spacing w:after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5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3828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Астаны и Алматы, районов и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 гражданин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ки</w:t>
      </w:r>
      <w:proofErr w:type="spellEnd"/>
      <w:r w:rsidRPr="00B303BB">
        <w:rPr>
          <w:color w:val="000000"/>
          <w:spacing w:val="2"/>
          <w:sz w:val="28"/>
          <w:szCs w:val="28"/>
        </w:rPr>
        <w:t>) 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(Ф.И.О. (при его наличии)) и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индивидуальный идентификационный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номер)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Проживающий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B303BB">
        <w:rPr>
          <w:color w:val="000000"/>
          <w:spacing w:val="2"/>
          <w:sz w:val="28"/>
          <w:szCs w:val="28"/>
        </w:rPr>
        <w:t>ая</w:t>
      </w:r>
      <w:proofErr w:type="spellEnd"/>
      <w:r w:rsidRPr="00B303BB">
        <w:rPr>
          <w:color w:val="000000"/>
          <w:spacing w:val="2"/>
          <w:sz w:val="28"/>
          <w:szCs w:val="28"/>
        </w:rPr>
        <w:t>) по адресу,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телефон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after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Заявление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Прошу Вашего разрешения на распоряжение (уступка прав и обязательств, расторжение договоров) вкладами в банке___________________ (название банка) несовершеннолетних детей: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</w:t>
      </w:r>
      <w:proofErr w:type="gramStart"/>
      <w:r w:rsidRPr="00B303BB">
        <w:rPr>
          <w:color w:val="000000"/>
          <w:spacing w:val="2"/>
          <w:sz w:val="28"/>
          <w:szCs w:val="28"/>
        </w:rPr>
        <w:t>(указать Ф.И.О. (при его наличии) детей, год рождения, №</w:t>
      </w:r>
      <w:proofErr w:type="gramEnd"/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          свидетельства о рождении, дети старше 10 лет расписываются,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пишут слово – «согласны»)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Сведения об отце (Ф.И.О. (при его наличии) и индивидуальный идентификационный номер, № удостоверения личности, кем и когда выдано)____________________________________________________________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Сведения о матери (Ф.И.О. (при его наличии) и индивидуальный идентификационный номер, № удостоверения личности, кем и когда выдано)____________________________________________________________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Согласе</w:t>
      </w:r>
      <w:proofErr w:type="gramStart"/>
      <w:r w:rsidRPr="00B303BB">
        <w:rPr>
          <w:color w:val="000000"/>
          <w:spacing w:val="2"/>
          <w:sz w:val="28"/>
          <w:szCs w:val="28"/>
        </w:rPr>
        <w:t>н(</w:t>
      </w:r>
      <w:proofErr w:type="gramEnd"/>
      <w:r w:rsidRPr="00B303BB">
        <w:rPr>
          <w:color w:val="000000"/>
          <w:spacing w:val="2"/>
          <w:sz w:val="28"/>
          <w:szCs w:val="28"/>
        </w:rPr>
        <w:t>а) на использования сведений, составляющих охраняемую законом тайну, содержащихся в информационных системах.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«___»__________20__года                  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(подпись обоих родителей)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6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Местный исполнительный орган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Астаны и Алматы, районов и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городов областного значения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 гражданин</w:t>
      </w:r>
      <w:proofErr w:type="gramStart"/>
      <w:r w:rsidRPr="00B303BB">
        <w:rPr>
          <w:color w:val="000000"/>
          <w:spacing w:val="2"/>
          <w:sz w:val="28"/>
          <w:szCs w:val="28"/>
        </w:rPr>
        <w:t>а(</w:t>
      </w:r>
      <w:proofErr w:type="spellStart"/>
      <w:proofErr w:type="gramEnd"/>
      <w:r w:rsidRPr="00B303BB">
        <w:rPr>
          <w:color w:val="000000"/>
          <w:spacing w:val="2"/>
          <w:sz w:val="28"/>
          <w:szCs w:val="28"/>
        </w:rPr>
        <w:t>ки</w:t>
      </w:r>
      <w:proofErr w:type="spellEnd"/>
      <w:r w:rsidRPr="00B303BB">
        <w:rPr>
          <w:color w:val="000000"/>
          <w:spacing w:val="2"/>
          <w:sz w:val="28"/>
          <w:szCs w:val="28"/>
        </w:rPr>
        <w:t>) ___________________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(Ф.И.О. (при его наличии)) и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индивидуальный идентификационный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номер)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Проживающий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B303BB">
        <w:rPr>
          <w:color w:val="000000"/>
          <w:spacing w:val="2"/>
          <w:sz w:val="28"/>
          <w:szCs w:val="28"/>
        </w:rPr>
        <w:t>ая</w:t>
      </w:r>
      <w:proofErr w:type="spellEnd"/>
      <w:r w:rsidRPr="00B303BB">
        <w:rPr>
          <w:color w:val="000000"/>
          <w:spacing w:val="2"/>
          <w:sz w:val="28"/>
          <w:szCs w:val="28"/>
        </w:rPr>
        <w:t>) по адресу,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телефон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395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Заявление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Прошу Вашего разрешения на осуществление сделки в отношении</w:t>
      </w:r>
      <w:r w:rsidR="00463970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транспортного средства, принадлежащего на праве собственности</w:t>
      </w:r>
      <w:r w:rsidR="00463970" w:rsidRPr="00B303BB">
        <w:rPr>
          <w:color w:val="000000"/>
          <w:spacing w:val="2"/>
          <w:sz w:val="28"/>
          <w:szCs w:val="28"/>
        </w:rPr>
        <w:t xml:space="preserve"> </w:t>
      </w:r>
      <w:r w:rsidRPr="00B303BB">
        <w:rPr>
          <w:color w:val="000000"/>
          <w:spacing w:val="2"/>
          <w:sz w:val="28"/>
          <w:szCs w:val="28"/>
        </w:rPr>
        <w:t>несовершеннолетнем</w:t>
      </w:r>
      <w:proofErr w:type="gramStart"/>
      <w:r w:rsidRPr="00B303BB">
        <w:rPr>
          <w:color w:val="000000"/>
          <w:spacing w:val="2"/>
          <w:sz w:val="28"/>
          <w:szCs w:val="28"/>
        </w:rPr>
        <w:t>у(</w:t>
      </w:r>
      <w:proofErr w:type="gramEnd"/>
      <w:r w:rsidRPr="00B303BB">
        <w:rPr>
          <w:color w:val="000000"/>
          <w:spacing w:val="2"/>
          <w:sz w:val="28"/>
          <w:szCs w:val="28"/>
        </w:rPr>
        <w:t>им) ребенку (детям):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__________________________________________________________________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</w:t>
      </w:r>
      <w:r w:rsidR="00463970" w:rsidRPr="00B303BB">
        <w:rPr>
          <w:color w:val="000000"/>
          <w:spacing w:val="2"/>
          <w:sz w:val="28"/>
          <w:szCs w:val="28"/>
        </w:rPr>
        <w:t>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Согласе</w:t>
      </w:r>
      <w:proofErr w:type="gramStart"/>
      <w:r w:rsidRPr="00B303BB">
        <w:rPr>
          <w:color w:val="000000"/>
          <w:spacing w:val="2"/>
          <w:sz w:val="28"/>
          <w:szCs w:val="28"/>
        </w:rPr>
        <w:t>н(</w:t>
      </w:r>
      <w:proofErr w:type="gramEnd"/>
      <w:r w:rsidRPr="00B303BB">
        <w:rPr>
          <w:color w:val="000000"/>
          <w:spacing w:val="2"/>
          <w:sz w:val="28"/>
          <w:szCs w:val="28"/>
        </w:rPr>
        <w:t>а) на использования сведений, составляющих охраняемую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законом тайну, содержащихся в информационных системах.</w:t>
      </w:r>
      <w:proofErr w:type="gramEnd"/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«___»__________20__года                _______________________</w:t>
      </w:r>
    </w:p>
    <w:p w:rsidR="00E3760E" w:rsidRPr="00B303BB" w:rsidRDefault="00E3760E" w:rsidP="00E3760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</w:t>
      </w:r>
      <w:r w:rsidR="00463970" w:rsidRPr="00B303BB">
        <w:rPr>
          <w:color w:val="000000"/>
          <w:spacing w:val="2"/>
          <w:sz w:val="28"/>
          <w:szCs w:val="28"/>
        </w:rPr>
        <w:t xml:space="preserve">                       </w:t>
      </w:r>
      <w:r w:rsidRPr="00B303BB">
        <w:rPr>
          <w:color w:val="000000"/>
          <w:spacing w:val="2"/>
          <w:sz w:val="28"/>
          <w:szCs w:val="28"/>
        </w:rPr>
        <w:t xml:space="preserve"> (подпись заявител</w:t>
      </w:r>
      <w:proofErr w:type="gramStart"/>
      <w:r w:rsidRPr="00B303BB">
        <w:rPr>
          <w:color w:val="000000"/>
          <w:spacing w:val="2"/>
          <w:sz w:val="28"/>
          <w:szCs w:val="28"/>
        </w:rPr>
        <w:t>я(</w:t>
      </w:r>
      <w:proofErr w:type="gramEnd"/>
      <w:r w:rsidRPr="00B303BB">
        <w:rPr>
          <w:color w:val="000000"/>
          <w:spacing w:val="2"/>
          <w:sz w:val="28"/>
          <w:szCs w:val="28"/>
        </w:rPr>
        <w:t>ей))</w:t>
      </w:r>
    </w:p>
    <w:p w:rsidR="00E3760E" w:rsidRPr="00B303BB" w:rsidRDefault="00E3760E" w:rsidP="00E3760E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E3760E">
      <w:pPr>
        <w:pStyle w:val="a7"/>
        <w:shd w:val="clear" w:color="auto" w:fill="FFFFFF"/>
        <w:spacing w:after="0"/>
        <w:textAlignment w:val="baseline"/>
        <w:rPr>
          <w:color w:val="000000"/>
          <w:spacing w:val="2"/>
          <w:sz w:val="28"/>
          <w:szCs w:val="28"/>
        </w:rPr>
      </w:pP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Приложение 7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«Выдача справок в </w:t>
      </w:r>
      <w:proofErr w:type="gramStart"/>
      <w:r w:rsidRPr="00B303BB">
        <w:rPr>
          <w:color w:val="000000"/>
          <w:spacing w:val="2"/>
          <w:sz w:val="28"/>
          <w:szCs w:val="28"/>
        </w:rPr>
        <w:t>единый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накопительный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пенсионный фонд и (или) добровольный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накопительный пенсионный фонд, банки,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органы внутренних дел для распоряжения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имуществом несовершеннолетних детей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 оформления наследства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4253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несовершеннолетним детям»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E3760E" w:rsidRPr="00B303BB" w:rsidRDefault="00E3760E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(Ф.И.О. (при его наличии), либо</w:t>
      </w:r>
      <w:proofErr w:type="gramEnd"/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наименование организации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proofErr w:type="spellStart"/>
      <w:proofErr w:type="gram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)</w:t>
      </w:r>
      <w:proofErr w:type="gramEnd"/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</w:t>
      </w:r>
    </w:p>
    <w:p w:rsidR="00E3760E" w:rsidRPr="00B303BB" w:rsidRDefault="00E3760E" w:rsidP="00463970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(адрес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)</w:t>
      </w:r>
    </w:p>
    <w:p w:rsidR="00463970" w:rsidRPr="00B303BB" w:rsidRDefault="00463970" w:rsidP="0046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3970" w:rsidRPr="00B303BB" w:rsidRDefault="00463970" w:rsidP="0046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Расписка</w:t>
      </w:r>
    </w:p>
    <w:p w:rsidR="00463970" w:rsidRPr="00B303BB" w:rsidRDefault="00463970" w:rsidP="00463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об отказе в приеме документов</w:t>
      </w:r>
    </w:p>
    <w:p w:rsidR="00463970" w:rsidRPr="00B303BB" w:rsidRDefault="00463970" w:rsidP="004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 Казахстан от 15 апреля 2013 года «О государственных услугах», отдел № __ филиала некоммерческого акционерного общество «Государственная корпорация «Правительство для граждан» __________________________________________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(указать адрес) 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услуги_______________________________________________________________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(наименование государственной услуги)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 данных) согласно перечню, предусмотренному стандартом государственной услуги, а именно:</w:t>
      </w:r>
    </w:p>
    <w:p w:rsidR="00463970" w:rsidRPr="00B303BB" w:rsidRDefault="00463970" w:rsidP="004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Наименование отсутствующих документов:</w:t>
      </w:r>
    </w:p>
    <w:p w:rsidR="00463970" w:rsidRPr="00B303BB" w:rsidRDefault="00463970" w:rsidP="004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463970" w:rsidRPr="00B303BB" w:rsidRDefault="00463970" w:rsidP="004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463970" w:rsidRPr="00B303BB" w:rsidRDefault="00463970" w:rsidP="0046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экземплярах, по одному для каждой стороны.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(работника Государственной корпорации)                  ____________________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(подпись)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 исполнителя _____________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Телефон __________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Получил Ф.И.О.(при его наличии)           _________________________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(подпись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3970" w:rsidRPr="00B303BB" w:rsidRDefault="00463970" w:rsidP="0046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«___» _________ 20__ года</w:t>
      </w:r>
    </w:p>
    <w:sectPr w:rsidR="00463970" w:rsidRPr="00B303BB" w:rsidSect="00FE187A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50" w:rsidRDefault="00685450" w:rsidP="007F76DC">
      <w:pPr>
        <w:spacing w:after="0" w:line="240" w:lineRule="auto"/>
      </w:pPr>
      <w:r>
        <w:separator/>
      </w:r>
    </w:p>
  </w:endnote>
  <w:endnote w:type="continuationSeparator" w:id="0">
    <w:p w:rsidR="00685450" w:rsidRDefault="00685450" w:rsidP="007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50" w:rsidRDefault="00685450" w:rsidP="007F76DC">
      <w:pPr>
        <w:spacing w:after="0" w:line="240" w:lineRule="auto"/>
      </w:pPr>
      <w:r>
        <w:separator/>
      </w:r>
    </w:p>
  </w:footnote>
  <w:footnote w:type="continuationSeparator" w:id="0">
    <w:p w:rsidR="00685450" w:rsidRDefault="00685450" w:rsidP="007F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37715"/>
      <w:docPartObj>
        <w:docPartGallery w:val="Page Numbers (Top of Page)"/>
        <w:docPartUnique/>
      </w:docPartObj>
    </w:sdtPr>
    <w:sdtEndPr/>
    <w:sdtContent>
      <w:p w:rsidR="00486E86" w:rsidRDefault="00C10422">
        <w:pPr>
          <w:pStyle w:val="a8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D36199" wp14:editId="3C53D8AA">
                  <wp:simplePos x="0" y="0"/>
                  <wp:positionH relativeFrom="column">
                    <wp:posOffset>6278880</wp:posOffset>
                  </wp:positionH>
                  <wp:positionV relativeFrom="paragraph">
                    <wp:posOffset>618998</wp:posOffset>
                  </wp:positionV>
                  <wp:extent cx="381000" cy="8019098"/>
                  <wp:effectExtent l="0" t="0" r="0" b="127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0422" w:rsidRPr="00C10422" w:rsidRDefault="00C10422">
                              <w:pP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</w:pPr>
                              <w:r w:rsidRPr="00E51950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>10.02.2016</w:t>
                              </w:r>
                              <w:proofErr w:type="gramStart"/>
                              <w:r w:rsidRPr="00E51950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 xml:space="preserve"> Э</w:t>
                              </w:r>
                              <w:proofErr w:type="gramEnd"/>
                              <w:r w:rsidRPr="00E51950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 xml:space="preserve">ҚАБЖ МО (7.17.2 версия)  Копия электронного документа.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Положительный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результат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ЭЦП.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    <v:fill o:detectmouseclick="t"/>
                  <v:textbox style="layout-flow:vertical;mso-layout-flow-alt:bottom-to-top">
                    <w:txbxContent>
                      <w:p w:rsidR="00C10422" w:rsidRPr="00C10422" w:rsidRDefault="00C10422">
                        <w:pP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</w:pPr>
                        <w:r w:rsidRPr="00E51950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>10.02.2016</w:t>
                        </w:r>
                        <w:proofErr w:type="gramStart"/>
                        <w:r w:rsidRPr="00E51950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 xml:space="preserve"> Э</w:t>
                        </w:r>
                        <w:proofErr w:type="gramEnd"/>
                        <w:r w:rsidRPr="00E51950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 xml:space="preserve">ҚАБЖ МО (7.17.2 версия)  Копия электронного документа.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>Положительный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>результат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>проверки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ЭЦП.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86E86">
          <w:fldChar w:fldCharType="begin"/>
        </w:r>
        <w:r w:rsidR="00486E86">
          <w:instrText>PAGE   \* MERGEFORMAT</w:instrText>
        </w:r>
        <w:r w:rsidR="00486E86">
          <w:fldChar w:fldCharType="separate"/>
        </w:r>
        <w:r w:rsidR="002D3AD6" w:rsidRPr="002D3AD6">
          <w:rPr>
            <w:noProof/>
            <w:lang w:val="ru-RU"/>
          </w:rPr>
          <w:t>1</w:t>
        </w:r>
        <w:r w:rsidR="00486E8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605"/>
    <w:multiLevelType w:val="hybridMultilevel"/>
    <w:tmpl w:val="0476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3AA3"/>
    <w:multiLevelType w:val="hybridMultilevel"/>
    <w:tmpl w:val="34E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93"/>
    <w:rsid w:val="00005D37"/>
    <w:rsid w:val="00072601"/>
    <w:rsid w:val="000D7142"/>
    <w:rsid w:val="001B0C33"/>
    <w:rsid w:val="001B3EE3"/>
    <w:rsid w:val="001C4765"/>
    <w:rsid w:val="001D2771"/>
    <w:rsid w:val="001E1A64"/>
    <w:rsid w:val="001E7C2F"/>
    <w:rsid w:val="00237612"/>
    <w:rsid w:val="0025019A"/>
    <w:rsid w:val="00293EBC"/>
    <w:rsid w:val="002959E7"/>
    <w:rsid w:val="002A148A"/>
    <w:rsid w:val="002A38BD"/>
    <w:rsid w:val="002D3AD6"/>
    <w:rsid w:val="00336C92"/>
    <w:rsid w:val="00390399"/>
    <w:rsid w:val="003A79D9"/>
    <w:rsid w:val="003B3910"/>
    <w:rsid w:val="003C4856"/>
    <w:rsid w:val="003E224F"/>
    <w:rsid w:val="003F30AB"/>
    <w:rsid w:val="00407DB0"/>
    <w:rsid w:val="00441994"/>
    <w:rsid w:val="00463970"/>
    <w:rsid w:val="00486E86"/>
    <w:rsid w:val="00497C72"/>
    <w:rsid w:val="005265D2"/>
    <w:rsid w:val="00576117"/>
    <w:rsid w:val="00597277"/>
    <w:rsid w:val="005D6687"/>
    <w:rsid w:val="0064737C"/>
    <w:rsid w:val="006604AE"/>
    <w:rsid w:val="00685450"/>
    <w:rsid w:val="006D2B12"/>
    <w:rsid w:val="0071492B"/>
    <w:rsid w:val="00733C20"/>
    <w:rsid w:val="00746E8F"/>
    <w:rsid w:val="007F76DC"/>
    <w:rsid w:val="0082702B"/>
    <w:rsid w:val="008D1D2F"/>
    <w:rsid w:val="008F180F"/>
    <w:rsid w:val="0092127D"/>
    <w:rsid w:val="00942793"/>
    <w:rsid w:val="00943F45"/>
    <w:rsid w:val="00AA1302"/>
    <w:rsid w:val="00B303BB"/>
    <w:rsid w:val="00B329DB"/>
    <w:rsid w:val="00B40881"/>
    <w:rsid w:val="00B816F5"/>
    <w:rsid w:val="00BE65DE"/>
    <w:rsid w:val="00C06F5D"/>
    <w:rsid w:val="00C10422"/>
    <w:rsid w:val="00C26289"/>
    <w:rsid w:val="00C70139"/>
    <w:rsid w:val="00CB587F"/>
    <w:rsid w:val="00CC3367"/>
    <w:rsid w:val="00D0173A"/>
    <w:rsid w:val="00D10059"/>
    <w:rsid w:val="00D349A2"/>
    <w:rsid w:val="00D44800"/>
    <w:rsid w:val="00D56C79"/>
    <w:rsid w:val="00E3760E"/>
    <w:rsid w:val="00E51950"/>
    <w:rsid w:val="00ED733F"/>
    <w:rsid w:val="00EF7D37"/>
    <w:rsid w:val="00F12719"/>
    <w:rsid w:val="00FD2346"/>
    <w:rsid w:val="00FE1568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1161-57EC-41BC-9C5B-41528E2B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10</cp:revision>
  <cp:lastPrinted>2016-01-20T06:32:00Z</cp:lastPrinted>
  <dcterms:created xsi:type="dcterms:W3CDTF">2016-02-10T07:00:00Z</dcterms:created>
  <dcterms:modified xsi:type="dcterms:W3CDTF">2017-03-13T09:23:00Z</dcterms:modified>
</cp:coreProperties>
</file>