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86E" w:rsidRPr="00665FD8" w:rsidRDefault="00AB686E" w:rsidP="004E06CE">
      <w:pPr>
        <w:jc w:val="center"/>
        <w:rPr>
          <w:b/>
          <w:sz w:val="28"/>
          <w:szCs w:val="28"/>
          <w:lang w:val="kk-KZ"/>
        </w:rPr>
      </w:pPr>
      <w:r w:rsidRPr="00665FD8">
        <w:rPr>
          <w:b/>
          <w:sz w:val="28"/>
          <w:szCs w:val="28"/>
          <w:lang w:val="kk-KZ"/>
        </w:rPr>
        <w:t>Объявление</w:t>
      </w:r>
      <w:r w:rsidR="0024054F" w:rsidRPr="00665FD8">
        <w:rPr>
          <w:b/>
          <w:sz w:val="28"/>
          <w:szCs w:val="28"/>
          <w:lang w:val="kk-KZ"/>
        </w:rPr>
        <w:t xml:space="preserve"> </w:t>
      </w:r>
      <w:r w:rsidR="007E2E07" w:rsidRPr="00665FD8">
        <w:rPr>
          <w:b/>
          <w:sz w:val="28"/>
          <w:szCs w:val="28"/>
          <w:lang w:val="kk-KZ"/>
        </w:rPr>
        <w:t>общего конкурса</w:t>
      </w:r>
      <w:r w:rsidR="0024054F" w:rsidRPr="00665FD8">
        <w:rPr>
          <w:b/>
          <w:sz w:val="28"/>
          <w:szCs w:val="28"/>
          <w:lang w:val="kk-KZ"/>
        </w:rPr>
        <w:t xml:space="preserve"> для занятия вакантных</w:t>
      </w:r>
      <w:r w:rsidR="007E2E07" w:rsidRPr="00665FD8">
        <w:rPr>
          <w:b/>
          <w:sz w:val="28"/>
          <w:szCs w:val="28"/>
        </w:rPr>
        <w:t xml:space="preserve"> </w:t>
      </w:r>
      <w:r w:rsidRPr="00665FD8">
        <w:rPr>
          <w:b/>
          <w:sz w:val="28"/>
          <w:szCs w:val="28"/>
          <w:lang w:val="kk-KZ"/>
        </w:rPr>
        <w:t>административных государственных должностей</w:t>
      </w:r>
      <w:r w:rsidR="0024054F" w:rsidRPr="00665FD8">
        <w:rPr>
          <w:b/>
          <w:sz w:val="28"/>
          <w:szCs w:val="28"/>
          <w:lang w:val="kk-KZ"/>
        </w:rPr>
        <w:t xml:space="preserve"> корпуса «Б»</w:t>
      </w:r>
    </w:p>
    <w:p w:rsidR="00AB686E" w:rsidRPr="004E23AC" w:rsidRDefault="00AB686E" w:rsidP="004E06CE">
      <w:pPr>
        <w:jc w:val="center"/>
        <w:rPr>
          <w:b/>
          <w:sz w:val="28"/>
          <w:szCs w:val="28"/>
        </w:rPr>
      </w:pPr>
    </w:p>
    <w:p w:rsidR="003746C7" w:rsidRPr="003746C7" w:rsidRDefault="003746C7" w:rsidP="004E06CE">
      <w:pPr>
        <w:jc w:val="center"/>
        <w:rPr>
          <w:b/>
          <w:sz w:val="28"/>
          <w:szCs w:val="28"/>
        </w:rPr>
      </w:pPr>
      <w:r w:rsidRPr="001829B4">
        <w:rPr>
          <w:b/>
          <w:sz w:val="28"/>
          <w:szCs w:val="28"/>
        </w:rPr>
        <w:t xml:space="preserve">Управление образования </w:t>
      </w:r>
      <w:proofErr w:type="spellStart"/>
      <w:r w:rsidRPr="001829B4">
        <w:rPr>
          <w:b/>
          <w:sz w:val="28"/>
          <w:szCs w:val="28"/>
        </w:rPr>
        <w:t>Западно-Казахстанской</w:t>
      </w:r>
      <w:proofErr w:type="spellEnd"/>
      <w:r w:rsidRPr="001829B4">
        <w:rPr>
          <w:b/>
          <w:sz w:val="28"/>
          <w:szCs w:val="28"/>
        </w:rPr>
        <w:t xml:space="preserve"> области</w:t>
      </w:r>
    </w:p>
    <w:p w:rsidR="003746C7" w:rsidRPr="003746C7" w:rsidRDefault="003746C7" w:rsidP="004E06CE">
      <w:pPr>
        <w:jc w:val="center"/>
        <w:rPr>
          <w:b/>
          <w:sz w:val="28"/>
          <w:szCs w:val="28"/>
        </w:rPr>
      </w:pPr>
    </w:p>
    <w:p w:rsidR="009F39EF" w:rsidRPr="009F39EF" w:rsidRDefault="009F39EF" w:rsidP="004E06CE">
      <w:pPr>
        <w:jc w:val="center"/>
        <w:rPr>
          <w:b/>
        </w:rPr>
      </w:pPr>
      <w:r w:rsidRPr="001829B4">
        <w:rPr>
          <w:b/>
        </w:rPr>
        <w:t>Общие квалификационные требования ко всем участникам конкурсов:</w:t>
      </w:r>
    </w:p>
    <w:p w:rsidR="009F39EF" w:rsidRPr="009F39EF" w:rsidRDefault="009F39EF" w:rsidP="004E06CE">
      <w:pPr>
        <w:jc w:val="center"/>
        <w:rPr>
          <w:b/>
          <w:sz w:val="28"/>
          <w:szCs w:val="28"/>
        </w:rPr>
      </w:pPr>
    </w:p>
    <w:p w:rsidR="00C42FAD" w:rsidRPr="00665FD8" w:rsidRDefault="00C42FAD" w:rsidP="004252B1">
      <w:pPr>
        <w:jc w:val="both"/>
        <w:rPr>
          <w:sz w:val="28"/>
          <w:szCs w:val="28"/>
          <w:lang w:val="kk-KZ"/>
        </w:rPr>
      </w:pPr>
    </w:p>
    <w:p w:rsidR="00C42FAD" w:rsidRPr="00665FD8" w:rsidRDefault="004378CC" w:rsidP="004252B1">
      <w:pPr>
        <w:jc w:val="both"/>
        <w:rPr>
          <w:sz w:val="28"/>
          <w:szCs w:val="28"/>
          <w:lang w:val="kk-KZ"/>
        </w:rPr>
      </w:pPr>
      <w:r>
        <w:rPr>
          <w:sz w:val="28"/>
          <w:szCs w:val="28"/>
        </w:rPr>
        <w:t xml:space="preserve">ГУ «Управление образования  </w:t>
      </w:r>
      <w:proofErr w:type="spellStart"/>
      <w:r>
        <w:rPr>
          <w:sz w:val="28"/>
          <w:szCs w:val="28"/>
        </w:rPr>
        <w:t>Западно-Казахстанской</w:t>
      </w:r>
      <w:proofErr w:type="spellEnd"/>
      <w:r>
        <w:rPr>
          <w:sz w:val="28"/>
          <w:szCs w:val="28"/>
        </w:rPr>
        <w:t xml:space="preserve"> области», 090000, ЗКО г</w:t>
      </w:r>
      <w:proofErr w:type="gramStart"/>
      <w:r>
        <w:rPr>
          <w:sz w:val="28"/>
          <w:szCs w:val="28"/>
        </w:rPr>
        <w:t>.У</w:t>
      </w:r>
      <w:proofErr w:type="gramEnd"/>
      <w:r>
        <w:rPr>
          <w:sz w:val="28"/>
          <w:szCs w:val="28"/>
        </w:rPr>
        <w:t xml:space="preserve">ральск ул. </w:t>
      </w:r>
      <w:proofErr w:type="spellStart"/>
      <w:r>
        <w:rPr>
          <w:sz w:val="28"/>
          <w:szCs w:val="28"/>
        </w:rPr>
        <w:t>Ескалиева</w:t>
      </w:r>
      <w:proofErr w:type="spellEnd"/>
      <w:r>
        <w:rPr>
          <w:sz w:val="28"/>
          <w:szCs w:val="28"/>
        </w:rPr>
        <w:t>, 72,  телефон для справок:  87112-26-04-74, :zkodo@mail.ru объявляет общий конкурс на занятие вакантных административных государственных должностей корпуса «Б».</w:t>
      </w:r>
    </w:p>
    <w:p w:rsidR="00C42FAD" w:rsidRPr="00665FD8" w:rsidRDefault="00C42FAD" w:rsidP="004252B1">
      <w:pPr>
        <w:jc w:val="both"/>
        <w:rPr>
          <w:sz w:val="28"/>
          <w:szCs w:val="28"/>
          <w:lang w:val="kk-KZ"/>
        </w:rPr>
      </w:pPr>
    </w:p>
    <w:p w:rsidR="00C42FAD" w:rsidRPr="00665FD8" w:rsidRDefault="004378CC" w:rsidP="004252B1">
      <w:pPr>
        <w:jc w:val="both"/>
        <w:rPr>
          <w:sz w:val="28"/>
          <w:szCs w:val="28"/>
          <w:lang w:val="kk-KZ"/>
        </w:rPr>
      </w:pPr>
      <w:r>
        <w:rPr>
          <w:sz w:val="28"/>
          <w:szCs w:val="28"/>
        </w:rPr>
        <w:t>1.</w:t>
      </w:r>
      <w:r>
        <w:rPr>
          <w:sz w:val="28"/>
          <w:szCs w:val="28"/>
        </w:rPr>
        <w:tab/>
        <w:t xml:space="preserve">Руководитель отдела духовно-нравственного развития и воспитательной работы управления образования </w:t>
      </w:r>
      <w:proofErr w:type="spellStart"/>
      <w:r>
        <w:rPr>
          <w:sz w:val="28"/>
          <w:szCs w:val="28"/>
        </w:rPr>
        <w:t>Западно-Казахстанской</w:t>
      </w:r>
      <w:proofErr w:type="spellEnd"/>
      <w:r>
        <w:rPr>
          <w:sz w:val="28"/>
          <w:szCs w:val="28"/>
        </w:rPr>
        <w:t xml:space="preserve"> области (категория D-O-3, индекс 03-1-13, 1 единица)</w:t>
      </w:r>
      <w:proofErr w:type="gramStart"/>
      <w:r>
        <w:rPr>
          <w:sz w:val="28"/>
          <w:szCs w:val="28"/>
        </w:rPr>
        <w:t xml:space="preserve"> ,</w:t>
      </w:r>
      <w:proofErr w:type="gramEnd"/>
      <w:r>
        <w:rPr>
          <w:sz w:val="28"/>
          <w:szCs w:val="28"/>
        </w:rPr>
        <w:t xml:space="preserve"> должностной оклад для категории Д-О-3 в зависимости от выслуги лет от 109898 (</w:t>
      </w:r>
      <w:proofErr w:type="spellStart"/>
      <w:r>
        <w:rPr>
          <w:sz w:val="28"/>
          <w:szCs w:val="28"/>
        </w:rPr>
        <w:t>min</w:t>
      </w:r>
      <w:proofErr w:type="spellEnd"/>
      <w:r>
        <w:rPr>
          <w:sz w:val="28"/>
          <w:szCs w:val="28"/>
        </w:rPr>
        <w:t>) до 148301 (</w:t>
      </w:r>
      <w:proofErr w:type="spellStart"/>
      <w:r>
        <w:rPr>
          <w:sz w:val="28"/>
          <w:szCs w:val="28"/>
        </w:rPr>
        <w:t>max</w:t>
      </w:r>
      <w:proofErr w:type="spellEnd"/>
      <w:r>
        <w:rPr>
          <w:sz w:val="28"/>
          <w:szCs w:val="28"/>
        </w:rPr>
        <w:t xml:space="preserve">)  тенге. </w:t>
      </w:r>
    </w:p>
    <w:p w:rsidR="00C42FAD" w:rsidRPr="00665FD8" w:rsidRDefault="004378CC" w:rsidP="004252B1">
      <w:pPr>
        <w:jc w:val="both"/>
        <w:rPr>
          <w:sz w:val="28"/>
          <w:szCs w:val="28"/>
          <w:lang w:val="kk-KZ"/>
        </w:rPr>
      </w:pPr>
      <w:r>
        <w:rPr>
          <w:sz w:val="28"/>
          <w:szCs w:val="28"/>
        </w:rPr>
        <w:t xml:space="preserve">Функциональные обязанности: Организация работы специалистов отдела; планирование работы отдела и участие в совещаниях по курируемым вопросам (НПО, АТК, молодежная политика, Совет матерей, семейная политика) и подготовка аналитического материала;  контроль за выполнением нормативно-правовых актов, </w:t>
      </w:r>
      <w:proofErr w:type="spellStart"/>
      <w:r>
        <w:rPr>
          <w:sz w:val="28"/>
          <w:szCs w:val="28"/>
        </w:rPr>
        <w:t>касающие</w:t>
      </w:r>
      <w:proofErr w:type="spellEnd"/>
      <w:r>
        <w:rPr>
          <w:sz w:val="28"/>
          <w:szCs w:val="28"/>
        </w:rPr>
        <w:t xml:space="preserve"> работы отдела; переписка и связь по вопросам отдела; организация работы по профилактике преступности и правонарушений среди детей и </w:t>
      </w:r>
      <w:proofErr w:type="spellStart"/>
      <w:r>
        <w:rPr>
          <w:sz w:val="28"/>
          <w:szCs w:val="28"/>
        </w:rPr>
        <w:t>подростков</w:t>
      </w:r>
      <w:proofErr w:type="gramStart"/>
      <w:r>
        <w:rPr>
          <w:sz w:val="28"/>
          <w:szCs w:val="28"/>
        </w:rPr>
        <w:t>,п</w:t>
      </w:r>
      <w:proofErr w:type="gramEnd"/>
      <w:r>
        <w:rPr>
          <w:sz w:val="28"/>
          <w:szCs w:val="28"/>
        </w:rPr>
        <w:t>рофилактики</w:t>
      </w:r>
      <w:proofErr w:type="spellEnd"/>
      <w:r>
        <w:rPr>
          <w:sz w:val="28"/>
          <w:szCs w:val="28"/>
        </w:rPr>
        <w:t xml:space="preserve"> и </w:t>
      </w:r>
      <w:proofErr w:type="spellStart"/>
      <w:r>
        <w:rPr>
          <w:sz w:val="28"/>
          <w:szCs w:val="28"/>
        </w:rPr>
        <w:t>предоотвращения</w:t>
      </w:r>
      <w:proofErr w:type="spellEnd"/>
      <w:r>
        <w:rPr>
          <w:sz w:val="28"/>
          <w:szCs w:val="28"/>
        </w:rPr>
        <w:t xml:space="preserve"> суицида среди детей и подростков; проведение анализа по фактам суицида; профилактика религиозного экстремизма среди детей и подростков. Организация мероприятий по недопущению терроризма (</w:t>
      </w:r>
      <w:proofErr w:type="gramStart"/>
      <w:r>
        <w:rPr>
          <w:sz w:val="28"/>
          <w:szCs w:val="28"/>
        </w:rPr>
        <w:t>согласно</w:t>
      </w:r>
      <w:proofErr w:type="gramEnd"/>
      <w:r>
        <w:rPr>
          <w:sz w:val="28"/>
          <w:szCs w:val="28"/>
        </w:rPr>
        <w:t xml:space="preserve"> совместного плана с ДВД, организация встречи и проведение семинаров); организация работы по профилактике ранней беременности и проведение мониторинга, формирование </w:t>
      </w:r>
      <w:proofErr w:type="spellStart"/>
      <w:r>
        <w:rPr>
          <w:sz w:val="28"/>
          <w:szCs w:val="28"/>
        </w:rPr>
        <w:t>антикоррупционной</w:t>
      </w:r>
      <w:proofErr w:type="spellEnd"/>
      <w:r>
        <w:rPr>
          <w:sz w:val="28"/>
          <w:szCs w:val="28"/>
        </w:rPr>
        <w:t xml:space="preserve"> культуры.</w:t>
      </w:r>
    </w:p>
    <w:p w:rsidR="00C42FAD" w:rsidRPr="00665FD8" w:rsidRDefault="004378CC" w:rsidP="004252B1">
      <w:pPr>
        <w:jc w:val="both"/>
        <w:rPr>
          <w:sz w:val="28"/>
          <w:szCs w:val="28"/>
          <w:lang w:val="kk-KZ"/>
        </w:rPr>
      </w:pPr>
      <w:r>
        <w:rPr>
          <w:sz w:val="28"/>
          <w:szCs w:val="28"/>
        </w:rPr>
        <w:t>Требования к участникам конкурса: Высшее образование по специальности образование.</w:t>
      </w:r>
    </w:p>
    <w:p w:rsidR="00C42FAD" w:rsidRPr="00665FD8" w:rsidRDefault="004378CC" w:rsidP="004252B1">
      <w:pPr>
        <w:jc w:val="both"/>
        <w:rPr>
          <w:sz w:val="28"/>
          <w:szCs w:val="28"/>
          <w:lang w:val="kk-KZ"/>
        </w:rPr>
      </w:pPr>
      <w:r>
        <w:rPr>
          <w:sz w:val="28"/>
          <w:szCs w:val="28"/>
        </w:rPr>
        <w:t xml:space="preserve">Наличие следующих компетенций: инициативность, </w:t>
      </w:r>
      <w:proofErr w:type="spellStart"/>
      <w:r>
        <w:rPr>
          <w:sz w:val="28"/>
          <w:szCs w:val="28"/>
        </w:rPr>
        <w:t>коммуникативность</w:t>
      </w:r>
      <w:proofErr w:type="spellEnd"/>
      <w:r>
        <w:rPr>
          <w:sz w:val="28"/>
          <w:szCs w:val="28"/>
        </w:rPr>
        <w:t xml:space="preserve">, </w:t>
      </w:r>
      <w:proofErr w:type="spellStart"/>
      <w:r>
        <w:rPr>
          <w:sz w:val="28"/>
          <w:szCs w:val="28"/>
        </w:rPr>
        <w:t>аналитичность</w:t>
      </w:r>
      <w:proofErr w:type="spellEnd"/>
      <w:r>
        <w:rPr>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C42FAD" w:rsidRPr="00665FD8" w:rsidRDefault="004378CC" w:rsidP="004252B1">
      <w:pPr>
        <w:jc w:val="both"/>
        <w:rPr>
          <w:sz w:val="28"/>
          <w:szCs w:val="28"/>
          <w:lang w:val="kk-KZ"/>
        </w:rPr>
      </w:pPr>
      <w:r>
        <w:rPr>
          <w:sz w:val="28"/>
          <w:szCs w:val="28"/>
        </w:rPr>
        <w:t xml:space="preserve">2. Руководитель отдела правовой работы и мониторинга государственных услуг управления образования </w:t>
      </w:r>
      <w:proofErr w:type="spellStart"/>
      <w:r>
        <w:rPr>
          <w:sz w:val="28"/>
          <w:szCs w:val="28"/>
        </w:rPr>
        <w:t>Западно-Казахстанской</w:t>
      </w:r>
      <w:proofErr w:type="spellEnd"/>
      <w:r>
        <w:rPr>
          <w:sz w:val="28"/>
          <w:szCs w:val="28"/>
        </w:rPr>
        <w:t xml:space="preserve"> области (категория D-O-3, индекс 08-1-33, 1 единица), должностной оклад для категории Д-О-3 в зависимости от выслуги лет от 109898 (</w:t>
      </w:r>
      <w:proofErr w:type="spellStart"/>
      <w:r>
        <w:rPr>
          <w:sz w:val="28"/>
          <w:szCs w:val="28"/>
        </w:rPr>
        <w:t>min</w:t>
      </w:r>
      <w:proofErr w:type="spellEnd"/>
      <w:r>
        <w:rPr>
          <w:sz w:val="28"/>
          <w:szCs w:val="28"/>
        </w:rPr>
        <w:t>) до 148301 (</w:t>
      </w:r>
      <w:proofErr w:type="spellStart"/>
      <w:r>
        <w:rPr>
          <w:sz w:val="28"/>
          <w:szCs w:val="28"/>
        </w:rPr>
        <w:t>max</w:t>
      </w:r>
      <w:proofErr w:type="spellEnd"/>
      <w:r>
        <w:rPr>
          <w:sz w:val="28"/>
          <w:szCs w:val="28"/>
        </w:rPr>
        <w:t>)  тенге.</w:t>
      </w:r>
    </w:p>
    <w:p w:rsidR="00C42FAD" w:rsidRPr="00665FD8" w:rsidRDefault="004378CC" w:rsidP="004252B1">
      <w:pPr>
        <w:jc w:val="both"/>
        <w:rPr>
          <w:sz w:val="28"/>
          <w:szCs w:val="28"/>
          <w:lang w:val="kk-KZ"/>
        </w:rPr>
      </w:pPr>
      <w:r>
        <w:rPr>
          <w:sz w:val="28"/>
          <w:szCs w:val="28"/>
        </w:rPr>
        <w:t xml:space="preserve"> Функциональные обязанности: </w:t>
      </w:r>
      <w:proofErr w:type="gramStart"/>
      <w:r>
        <w:rPr>
          <w:sz w:val="28"/>
          <w:szCs w:val="28"/>
        </w:rPr>
        <w:t xml:space="preserve">Организация работы специалистов отдела; в пределах своей компетенции проведение анализа, подготовка информации; планирование работы отдела; составление договоров, контроль за выполнением нормативно-правовых актов;   участие в судебных процессах, в пределах своей компетенции проводить разъяснения законов; осуществление переписки и внутренней связи по юридическим вопросам сферы образования; организация работы по коммунальной собственности управления образования и </w:t>
      </w:r>
      <w:r>
        <w:rPr>
          <w:sz w:val="28"/>
          <w:szCs w:val="28"/>
        </w:rPr>
        <w:lastRenderedPageBreak/>
        <w:t>подведомственных организаций образования в рамках действующего законодательства;</w:t>
      </w:r>
      <w:proofErr w:type="gramEnd"/>
      <w:r>
        <w:rPr>
          <w:sz w:val="28"/>
          <w:szCs w:val="28"/>
        </w:rPr>
        <w:t xml:space="preserve"> контроль за оказанием государственных услуг в сфере образования; мониторинг, итоговый сводный отчет и переписка с организациями; проводит работу с обращениями юридических и физических лиц в пределах работы отдела; работа с документами «ДСП», контроль за размещением нормативно-правовых актов на </w:t>
      </w:r>
      <w:proofErr w:type="spellStart"/>
      <w:proofErr w:type="gramStart"/>
      <w:r>
        <w:rPr>
          <w:sz w:val="28"/>
          <w:szCs w:val="28"/>
        </w:rPr>
        <w:t>интернет-портале</w:t>
      </w:r>
      <w:proofErr w:type="spellEnd"/>
      <w:proofErr w:type="gramEnd"/>
      <w:r>
        <w:rPr>
          <w:sz w:val="28"/>
          <w:szCs w:val="28"/>
        </w:rPr>
        <w:t xml:space="preserve"> «Открытый портал НПА», формирование </w:t>
      </w:r>
      <w:proofErr w:type="spellStart"/>
      <w:r>
        <w:rPr>
          <w:sz w:val="28"/>
          <w:szCs w:val="28"/>
        </w:rPr>
        <w:t>антикоррупционной</w:t>
      </w:r>
      <w:proofErr w:type="spellEnd"/>
      <w:r>
        <w:rPr>
          <w:sz w:val="28"/>
          <w:szCs w:val="28"/>
        </w:rPr>
        <w:t xml:space="preserve"> культуры.</w:t>
      </w:r>
    </w:p>
    <w:p w:rsidR="00C42FAD" w:rsidRPr="00665FD8" w:rsidRDefault="004378CC" w:rsidP="004252B1">
      <w:pPr>
        <w:jc w:val="both"/>
        <w:rPr>
          <w:sz w:val="28"/>
          <w:szCs w:val="28"/>
          <w:lang w:val="kk-KZ"/>
        </w:rPr>
      </w:pPr>
      <w:r>
        <w:rPr>
          <w:sz w:val="28"/>
          <w:szCs w:val="28"/>
        </w:rPr>
        <w:t>.</w:t>
      </w:r>
    </w:p>
    <w:p w:rsidR="00C42FAD" w:rsidRPr="00665FD8" w:rsidRDefault="004378CC" w:rsidP="004252B1">
      <w:pPr>
        <w:jc w:val="both"/>
        <w:rPr>
          <w:sz w:val="28"/>
          <w:szCs w:val="28"/>
          <w:lang w:val="kk-KZ"/>
        </w:rPr>
      </w:pPr>
      <w:r>
        <w:rPr>
          <w:sz w:val="28"/>
          <w:szCs w:val="28"/>
        </w:rPr>
        <w:t>Требования к участникам конкурса: Высшее образование по специальностям право (правоведение) или по специальности юрист.</w:t>
      </w:r>
    </w:p>
    <w:p w:rsidR="00C42FAD" w:rsidRPr="00665FD8" w:rsidRDefault="00C42FAD" w:rsidP="004252B1">
      <w:pPr>
        <w:jc w:val="both"/>
        <w:rPr>
          <w:sz w:val="28"/>
          <w:szCs w:val="28"/>
          <w:lang w:val="kk-KZ"/>
        </w:rPr>
      </w:pPr>
    </w:p>
    <w:p w:rsidR="00C42FAD" w:rsidRPr="00665FD8" w:rsidRDefault="00C42FAD" w:rsidP="004252B1">
      <w:pPr>
        <w:jc w:val="both"/>
        <w:rPr>
          <w:sz w:val="28"/>
          <w:szCs w:val="28"/>
          <w:lang w:val="kk-KZ"/>
        </w:rPr>
      </w:pPr>
    </w:p>
    <w:p w:rsidR="00C42FAD" w:rsidRPr="00665FD8" w:rsidRDefault="004378CC" w:rsidP="004252B1">
      <w:pPr>
        <w:jc w:val="both"/>
        <w:rPr>
          <w:sz w:val="28"/>
          <w:szCs w:val="28"/>
          <w:lang w:val="kk-KZ"/>
        </w:rPr>
      </w:pPr>
      <w:r>
        <w:rPr>
          <w:sz w:val="28"/>
          <w:szCs w:val="28"/>
        </w:rPr>
        <w:t xml:space="preserve">Наличие следующих компетенций: инициативность, </w:t>
      </w:r>
      <w:proofErr w:type="spellStart"/>
      <w:r>
        <w:rPr>
          <w:sz w:val="28"/>
          <w:szCs w:val="28"/>
        </w:rPr>
        <w:t>коммуникативность</w:t>
      </w:r>
      <w:proofErr w:type="spellEnd"/>
      <w:r>
        <w:rPr>
          <w:sz w:val="28"/>
          <w:szCs w:val="28"/>
        </w:rPr>
        <w:t xml:space="preserve">, </w:t>
      </w:r>
      <w:proofErr w:type="spellStart"/>
      <w:r>
        <w:rPr>
          <w:sz w:val="28"/>
          <w:szCs w:val="28"/>
        </w:rPr>
        <w:t>аналитичность</w:t>
      </w:r>
      <w:proofErr w:type="spellEnd"/>
      <w:r>
        <w:rPr>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C42FAD" w:rsidRPr="00665FD8" w:rsidRDefault="004378CC" w:rsidP="004252B1">
      <w:pPr>
        <w:jc w:val="both"/>
        <w:rPr>
          <w:sz w:val="28"/>
          <w:szCs w:val="28"/>
          <w:lang w:val="kk-KZ"/>
        </w:rPr>
      </w:pPr>
      <w:r>
        <w:rPr>
          <w:sz w:val="28"/>
          <w:szCs w:val="28"/>
        </w:rPr>
        <w:t xml:space="preserve">      Опыт работы должен соответствовать одному из следующих требований:</w:t>
      </w:r>
    </w:p>
    <w:p w:rsidR="00C42FAD" w:rsidRPr="00665FD8" w:rsidRDefault="004378CC" w:rsidP="004252B1">
      <w:pPr>
        <w:jc w:val="both"/>
        <w:rPr>
          <w:sz w:val="28"/>
          <w:szCs w:val="28"/>
          <w:lang w:val="kk-KZ"/>
        </w:rPr>
      </w:pPr>
      <w:r>
        <w:rPr>
          <w:sz w:val="28"/>
          <w:szCs w:val="28"/>
        </w:rPr>
        <w:t xml:space="preserve">      </w:t>
      </w:r>
      <w:proofErr w:type="gramStart"/>
      <w:r>
        <w:rPr>
          <w:sz w:val="28"/>
          <w:szCs w:val="28"/>
        </w:rPr>
        <w:t>1) не менее двух лет стажа государственной,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C-O-5, C-R-2, D-4, D-O-4, Е-3, E-R-3, E-G-1,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C42FAD" w:rsidRPr="00665FD8" w:rsidRDefault="004378CC" w:rsidP="004252B1">
      <w:pPr>
        <w:jc w:val="both"/>
        <w:rPr>
          <w:sz w:val="28"/>
          <w:szCs w:val="28"/>
          <w:lang w:val="kk-KZ"/>
        </w:rPr>
      </w:pPr>
      <w:r>
        <w:rPr>
          <w:sz w:val="28"/>
          <w:szCs w:val="28"/>
        </w:rPr>
        <w:t xml:space="preserve">      </w:t>
      </w:r>
      <w:proofErr w:type="gramStart"/>
      <w:r>
        <w:rPr>
          <w:sz w:val="28"/>
          <w:szCs w:val="28"/>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C-O-5, C-R-2, D-4, D-O-4, Е-3, E-R-3, E-G-1, или на административных государственных должностях корпуса "А", или на политических</w:t>
      </w:r>
      <w:proofErr w:type="gramEnd"/>
      <w:r>
        <w:rPr>
          <w:sz w:val="28"/>
          <w:szCs w:val="28"/>
        </w:rPr>
        <w:t xml:space="preserve"> государственных </w:t>
      </w:r>
      <w:proofErr w:type="gramStart"/>
      <w:r>
        <w:rPr>
          <w:sz w:val="28"/>
          <w:szCs w:val="28"/>
        </w:rPr>
        <w:t>должностях</w:t>
      </w:r>
      <w:proofErr w:type="gramEnd"/>
      <w:r>
        <w:rPr>
          <w:sz w:val="28"/>
          <w:szCs w:val="28"/>
        </w:rPr>
        <w:t xml:space="preserve"> определенных Реестром;</w:t>
      </w:r>
    </w:p>
    <w:p w:rsidR="00C42FAD" w:rsidRPr="00665FD8" w:rsidRDefault="004378CC" w:rsidP="004252B1">
      <w:pPr>
        <w:jc w:val="both"/>
        <w:rPr>
          <w:sz w:val="28"/>
          <w:szCs w:val="28"/>
          <w:lang w:val="kk-KZ"/>
        </w:rPr>
      </w:pPr>
      <w:r>
        <w:rPr>
          <w:sz w:val="28"/>
          <w:szCs w:val="28"/>
        </w:rPr>
        <w:t xml:space="preserve">      </w:t>
      </w:r>
      <w:proofErr w:type="gramStart"/>
      <w:r>
        <w:rPr>
          <w:sz w:val="28"/>
          <w:szCs w:val="28"/>
        </w:rPr>
        <w:t xml:space="preserve">3) не менее двух лет стажа работы на административных государственных должностях не ниже категорий А-5, B-5, C-4, C-O-5, C-R-2, D-4, D-O-4, Е-3, E-R-3,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Pr>
          <w:sz w:val="28"/>
          <w:szCs w:val="28"/>
        </w:rPr>
        <w:t>маслихата</w:t>
      </w:r>
      <w:proofErr w:type="spellEnd"/>
      <w:r>
        <w:rPr>
          <w:sz w:val="28"/>
          <w:szCs w:val="28"/>
        </w:rPr>
        <w:t xml:space="preserve"> области, города республиканского значения, столицы, района (города областного значения), работающего на постоянной основе, или в</w:t>
      </w:r>
      <w:proofErr w:type="gramEnd"/>
      <w:r>
        <w:rPr>
          <w:sz w:val="28"/>
          <w:szCs w:val="28"/>
        </w:rPr>
        <w:t xml:space="preserve"> </w:t>
      </w:r>
      <w:proofErr w:type="gramStart"/>
      <w:r>
        <w:rPr>
          <w:sz w:val="28"/>
          <w:szCs w:val="28"/>
        </w:rPr>
        <w:t>статусе</w:t>
      </w:r>
      <w:proofErr w:type="gramEnd"/>
      <w:r>
        <w:rPr>
          <w:sz w:val="28"/>
          <w:szCs w:val="28"/>
        </w:rPr>
        <w:t xml:space="preserve"> международного служащего;</w:t>
      </w:r>
    </w:p>
    <w:p w:rsidR="00C42FAD" w:rsidRPr="00665FD8" w:rsidRDefault="004378CC" w:rsidP="004252B1">
      <w:pPr>
        <w:jc w:val="both"/>
        <w:rPr>
          <w:sz w:val="28"/>
          <w:szCs w:val="28"/>
          <w:lang w:val="kk-KZ"/>
        </w:rPr>
      </w:pPr>
      <w:r>
        <w:rPr>
          <w:sz w:val="28"/>
          <w:szCs w:val="28"/>
        </w:rPr>
        <w:t xml:space="preserve">      </w:t>
      </w:r>
      <w:proofErr w:type="gramStart"/>
      <w:r>
        <w:rPr>
          <w:sz w:val="28"/>
          <w:szCs w:val="28"/>
        </w:rPr>
        <w:t>4) 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офицерского состава.</w:t>
      </w:r>
      <w:proofErr w:type="gramEnd"/>
    </w:p>
    <w:p w:rsidR="00C42FAD" w:rsidRPr="00665FD8" w:rsidRDefault="004378CC" w:rsidP="004252B1">
      <w:pPr>
        <w:jc w:val="both"/>
        <w:rPr>
          <w:sz w:val="28"/>
          <w:szCs w:val="28"/>
          <w:lang w:val="kk-KZ"/>
        </w:rPr>
      </w:pPr>
      <w:r>
        <w:rPr>
          <w:sz w:val="28"/>
          <w:szCs w:val="28"/>
        </w:rPr>
        <w:t>3.</w:t>
      </w:r>
      <w:r>
        <w:rPr>
          <w:sz w:val="28"/>
          <w:szCs w:val="28"/>
        </w:rPr>
        <w:tab/>
        <w:t xml:space="preserve">Главный специалист отдела духовного развития и воспитательной работы управления образования </w:t>
      </w:r>
      <w:proofErr w:type="spellStart"/>
      <w:r>
        <w:rPr>
          <w:sz w:val="28"/>
          <w:szCs w:val="28"/>
        </w:rPr>
        <w:t>Западно-Казахстанской</w:t>
      </w:r>
      <w:proofErr w:type="spellEnd"/>
      <w:r>
        <w:rPr>
          <w:sz w:val="28"/>
          <w:szCs w:val="28"/>
        </w:rPr>
        <w:t xml:space="preserve"> области (категория Д-О-4, 1 </w:t>
      </w:r>
      <w:r>
        <w:rPr>
          <w:sz w:val="28"/>
          <w:szCs w:val="28"/>
        </w:rPr>
        <w:lastRenderedPageBreak/>
        <w:t>единица, индекс № 03-3-15) , с должностным окладом для категории Д-О-4 в зависимости от выслуги лет от 83353(</w:t>
      </w:r>
      <w:proofErr w:type="spellStart"/>
      <w:r>
        <w:rPr>
          <w:sz w:val="28"/>
          <w:szCs w:val="28"/>
        </w:rPr>
        <w:t>min</w:t>
      </w:r>
      <w:proofErr w:type="spellEnd"/>
      <w:r>
        <w:rPr>
          <w:sz w:val="28"/>
          <w:szCs w:val="28"/>
        </w:rPr>
        <w:t>) до 112376 (</w:t>
      </w:r>
      <w:proofErr w:type="spellStart"/>
      <w:r>
        <w:rPr>
          <w:sz w:val="28"/>
          <w:szCs w:val="28"/>
        </w:rPr>
        <w:t>max</w:t>
      </w:r>
      <w:proofErr w:type="spellEnd"/>
      <w:r>
        <w:rPr>
          <w:sz w:val="28"/>
          <w:szCs w:val="28"/>
        </w:rPr>
        <w:t xml:space="preserve">)  тенге.  </w:t>
      </w:r>
    </w:p>
    <w:p w:rsidR="00C42FAD" w:rsidRPr="00665FD8" w:rsidRDefault="004378CC" w:rsidP="004252B1">
      <w:pPr>
        <w:jc w:val="both"/>
        <w:rPr>
          <w:sz w:val="28"/>
          <w:szCs w:val="28"/>
          <w:lang w:val="kk-KZ"/>
        </w:rPr>
      </w:pPr>
      <w:r>
        <w:rPr>
          <w:sz w:val="28"/>
          <w:szCs w:val="28"/>
        </w:rPr>
        <w:t xml:space="preserve">Функциональные обязанности:  </w:t>
      </w:r>
      <w:proofErr w:type="gramStart"/>
      <w:r>
        <w:rPr>
          <w:sz w:val="28"/>
          <w:szCs w:val="28"/>
        </w:rPr>
        <w:t xml:space="preserve">Организация работы по предупреждению </w:t>
      </w:r>
      <w:proofErr w:type="spellStart"/>
      <w:r>
        <w:rPr>
          <w:sz w:val="28"/>
          <w:szCs w:val="28"/>
        </w:rPr>
        <w:t>чрезвыйчайных</w:t>
      </w:r>
      <w:proofErr w:type="spellEnd"/>
      <w:r>
        <w:rPr>
          <w:sz w:val="28"/>
          <w:szCs w:val="28"/>
        </w:rPr>
        <w:t xml:space="preserve"> ситуаций и гражданской обороне (учебно-практические и интерактивные уроки), профилактике детского и подросткового травматизма (бытовая, спортивная, дорожная), организация работы по дорожной карте молодежи, развитию детского молодежного движения,  профилактике ВИЧ </w:t>
      </w:r>
      <w:proofErr w:type="spellStart"/>
      <w:r>
        <w:rPr>
          <w:sz w:val="28"/>
          <w:szCs w:val="28"/>
        </w:rPr>
        <w:t>СПИДа</w:t>
      </w:r>
      <w:proofErr w:type="spellEnd"/>
      <w:r>
        <w:rPr>
          <w:sz w:val="28"/>
          <w:szCs w:val="28"/>
        </w:rPr>
        <w:t xml:space="preserve"> среди подростков и молодежи,   наркомании и алкоголизма, подготовка писем и осуществление связи согласно функциональным обязанностям, проведение мониторинга половой неприкосновенности среди подростков, 12 дней борьбы против тяжелой</w:t>
      </w:r>
      <w:proofErr w:type="gramEnd"/>
      <w:r>
        <w:rPr>
          <w:sz w:val="28"/>
          <w:szCs w:val="28"/>
        </w:rPr>
        <w:t xml:space="preserve"> формы детского труда, безопасной акции «Безопасный интернет» детства без жестокости и насилия, формирование </w:t>
      </w:r>
      <w:proofErr w:type="spellStart"/>
      <w:r>
        <w:rPr>
          <w:sz w:val="28"/>
          <w:szCs w:val="28"/>
        </w:rPr>
        <w:t>антикоррупционной</w:t>
      </w:r>
      <w:proofErr w:type="spellEnd"/>
      <w:r>
        <w:rPr>
          <w:sz w:val="28"/>
          <w:szCs w:val="28"/>
        </w:rPr>
        <w:t xml:space="preserve"> культуры</w:t>
      </w:r>
      <w:proofErr w:type="gramStart"/>
      <w:r>
        <w:rPr>
          <w:sz w:val="28"/>
          <w:szCs w:val="28"/>
        </w:rPr>
        <w:t>..</w:t>
      </w:r>
      <w:proofErr w:type="gramEnd"/>
    </w:p>
    <w:p w:rsidR="00C42FAD" w:rsidRPr="00665FD8" w:rsidRDefault="004378CC" w:rsidP="004252B1">
      <w:pPr>
        <w:jc w:val="both"/>
        <w:rPr>
          <w:sz w:val="28"/>
          <w:szCs w:val="28"/>
          <w:lang w:val="kk-KZ"/>
        </w:rPr>
      </w:pPr>
      <w:r>
        <w:rPr>
          <w:sz w:val="28"/>
          <w:szCs w:val="28"/>
        </w:rPr>
        <w:t>Требования к кандидатам: Высшее образование по специальности образование.</w:t>
      </w:r>
    </w:p>
    <w:p w:rsidR="00C42FAD" w:rsidRPr="00665FD8" w:rsidRDefault="004378CC" w:rsidP="004252B1">
      <w:pPr>
        <w:jc w:val="both"/>
        <w:rPr>
          <w:sz w:val="28"/>
          <w:szCs w:val="28"/>
          <w:lang w:val="kk-KZ"/>
        </w:rPr>
      </w:pPr>
      <w:r>
        <w:rPr>
          <w:sz w:val="28"/>
          <w:szCs w:val="28"/>
        </w:rPr>
        <w:t xml:space="preserve">Наличие </w:t>
      </w:r>
      <w:proofErr w:type="gramStart"/>
      <w:r>
        <w:rPr>
          <w:sz w:val="28"/>
          <w:szCs w:val="28"/>
        </w:rPr>
        <w:t>следующих</w:t>
      </w:r>
      <w:proofErr w:type="gramEnd"/>
      <w:r>
        <w:rPr>
          <w:sz w:val="28"/>
          <w:szCs w:val="28"/>
        </w:rPr>
        <w:t xml:space="preserve"> </w:t>
      </w:r>
      <w:proofErr w:type="spellStart"/>
      <w:r>
        <w:rPr>
          <w:sz w:val="28"/>
          <w:szCs w:val="28"/>
        </w:rPr>
        <w:t>компетенци</w:t>
      </w:r>
      <w:proofErr w:type="spellEnd"/>
      <w:r>
        <w:rPr>
          <w:sz w:val="28"/>
          <w:szCs w:val="28"/>
        </w:rPr>
        <w:t xml:space="preserve">: инициативность, </w:t>
      </w:r>
      <w:proofErr w:type="spellStart"/>
      <w:r>
        <w:rPr>
          <w:sz w:val="28"/>
          <w:szCs w:val="28"/>
        </w:rPr>
        <w:t>коммуникативность</w:t>
      </w:r>
      <w:proofErr w:type="spellEnd"/>
      <w:r>
        <w:rPr>
          <w:sz w:val="28"/>
          <w:szCs w:val="28"/>
        </w:rPr>
        <w:t xml:space="preserve">, </w:t>
      </w:r>
      <w:proofErr w:type="spellStart"/>
      <w:r>
        <w:rPr>
          <w:sz w:val="28"/>
          <w:szCs w:val="28"/>
        </w:rPr>
        <w:t>аналитичность</w:t>
      </w:r>
      <w:proofErr w:type="spellEnd"/>
      <w:r>
        <w:rPr>
          <w:sz w:val="28"/>
          <w:szCs w:val="28"/>
        </w:rPr>
        <w:t xml:space="preserve">, организованность, этичность,  ориентация на качество, ориентация на потребителя,  нетерпимость к коррупции. </w:t>
      </w:r>
    </w:p>
    <w:p w:rsidR="00C42FAD" w:rsidRPr="00665FD8" w:rsidRDefault="004378CC" w:rsidP="004252B1">
      <w:pPr>
        <w:jc w:val="both"/>
        <w:rPr>
          <w:sz w:val="28"/>
          <w:szCs w:val="28"/>
          <w:lang w:val="kk-KZ"/>
        </w:rPr>
      </w:pPr>
      <w:r>
        <w:rPr>
          <w:sz w:val="28"/>
          <w:szCs w:val="28"/>
        </w:rPr>
        <w:t xml:space="preserve">Требования по опыту работы к данным должностям (категория «Д-О-4») не устанавливается, так как в штатном расписании государственного органа данные должности являются низовыми. </w:t>
      </w:r>
    </w:p>
    <w:p w:rsidR="00C42FAD" w:rsidRPr="00665FD8" w:rsidRDefault="004378CC" w:rsidP="004252B1">
      <w:pPr>
        <w:jc w:val="both"/>
        <w:rPr>
          <w:sz w:val="28"/>
          <w:szCs w:val="28"/>
          <w:lang w:val="kk-KZ"/>
        </w:rPr>
      </w:pPr>
      <w:r>
        <w:rPr>
          <w:sz w:val="28"/>
          <w:szCs w:val="28"/>
        </w:rPr>
        <w:t>4.</w:t>
      </w:r>
      <w:r>
        <w:rPr>
          <w:sz w:val="28"/>
          <w:szCs w:val="28"/>
        </w:rPr>
        <w:tab/>
        <w:t xml:space="preserve">Главный специалист отдела развития дошкольного и среднего общего образования управления образования </w:t>
      </w:r>
      <w:proofErr w:type="spellStart"/>
      <w:r>
        <w:rPr>
          <w:sz w:val="28"/>
          <w:szCs w:val="28"/>
        </w:rPr>
        <w:t>Западно-Казахстанской</w:t>
      </w:r>
      <w:proofErr w:type="spellEnd"/>
      <w:r>
        <w:rPr>
          <w:sz w:val="28"/>
          <w:szCs w:val="28"/>
        </w:rPr>
        <w:t xml:space="preserve"> области, временно, на период декретного отпуска основного работника (категория Д-О-4, 1 единица, индекс № 02-4-11) , с должностным окладом для категории Д-О-4 в зависимости от выслуги лет от 83353(</w:t>
      </w:r>
      <w:proofErr w:type="spellStart"/>
      <w:r>
        <w:rPr>
          <w:sz w:val="28"/>
          <w:szCs w:val="28"/>
        </w:rPr>
        <w:t>min</w:t>
      </w:r>
      <w:proofErr w:type="spellEnd"/>
      <w:r>
        <w:rPr>
          <w:sz w:val="28"/>
          <w:szCs w:val="28"/>
        </w:rPr>
        <w:t>) до 112376 (</w:t>
      </w:r>
      <w:proofErr w:type="spellStart"/>
      <w:r>
        <w:rPr>
          <w:sz w:val="28"/>
          <w:szCs w:val="28"/>
        </w:rPr>
        <w:t>max</w:t>
      </w:r>
      <w:proofErr w:type="spellEnd"/>
      <w:r>
        <w:rPr>
          <w:sz w:val="28"/>
          <w:szCs w:val="28"/>
        </w:rPr>
        <w:t xml:space="preserve">)  тенге.  </w:t>
      </w:r>
    </w:p>
    <w:p w:rsidR="00C42FAD" w:rsidRPr="00665FD8" w:rsidRDefault="004378CC" w:rsidP="004252B1">
      <w:pPr>
        <w:jc w:val="both"/>
        <w:rPr>
          <w:sz w:val="28"/>
          <w:szCs w:val="28"/>
          <w:lang w:val="kk-KZ"/>
        </w:rPr>
      </w:pPr>
      <w:r>
        <w:rPr>
          <w:sz w:val="28"/>
          <w:szCs w:val="28"/>
        </w:rPr>
        <w:t xml:space="preserve">Функциональные обязанности:  </w:t>
      </w:r>
      <w:proofErr w:type="gramStart"/>
      <w:r>
        <w:rPr>
          <w:sz w:val="28"/>
          <w:szCs w:val="28"/>
        </w:rPr>
        <w:t>Координирует работу по улучшению качества  и содержания образования   в общеобразовательных организациях образования, проводит анализ по вопросам обновления содержания образования,  связь с ВУЗами,  трудоустройство 11 классов, проводит мониторинг подготовки и сдачи ежемесячных пробных тестов ЕНТ учащимися, координирует работу проведения внешней оценки учебных достижений, мониторинговых исследований PIZA, PIRLS, TIMS, ICILS, анализирует итоги тестов, качество образования учащихся, координирует работу по внедрению международных образовательных</w:t>
      </w:r>
      <w:proofErr w:type="gramEnd"/>
      <w:r>
        <w:rPr>
          <w:sz w:val="28"/>
          <w:szCs w:val="28"/>
        </w:rPr>
        <w:t xml:space="preserve"> программ и новых технологий,  выполнению государственного стандарта по естественно-математическому циклу,  выявлению и поддержке одаренных детей, сбор информации о выдаче  документов строгой отчетности,  координирует работу по внедрению информационных технологии  в образовании, курирование вопросов организации и проведения итоговых экзаменов, школьных олимпиад, научных соревнований учащихся, организация работы с учащимис</w:t>
      </w:r>
      <w:proofErr w:type="gramStart"/>
      <w:r>
        <w:rPr>
          <w:sz w:val="28"/>
          <w:szCs w:val="28"/>
        </w:rPr>
        <w:t>я-</w:t>
      </w:r>
      <w:proofErr w:type="gramEnd"/>
      <w:r>
        <w:rPr>
          <w:sz w:val="28"/>
          <w:szCs w:val="28"/>
        </w:rPr>
        <w:t xml:space="preserve"> претендентами на аттестат «Алтын </w:t>
      </w:r>
      <w:proofErr w:type="spellStart"/>
      <w:r>
        <w:rPr>
          <w:sz w:val="28"/>
          <w:szCs w:val="28"/>
        </w:rPr>
        <w:t>белгі</w:t>
      </w:r>
      <w:proofErr w:type="spellEnd"/>
      <w:r>
        <w:rPr>
          <w:sz w:val="28"/>
          <w:szCs w:val="28"/>
        </w:rPr>
        <w:t xml:space="preserve">», с отличием и   об окончании основной школы с отличием, осуществляет мониторинг выполнения в общеобразовательных школах, специализированных школах для одарённых детей, школах нового типа, инновационных школах государственных общеобязательных стандартов образования координация работы по </w:t>
      </w:r>
      <w:proofErr w:type="spellStart"/>
      <w:r>
        <w:rPr>
          <w:sz w:val="28"/>
          <w:szCs w:val="28"/>
        </w:rPr>
        <w:t>цифровизации</w:t>
      </w:r>
      <w:proofErr w:type="spellEnd"/>
      <w:r>
        <w:rPr>
          <w:sz w:val="28"/>
          <w:szCs w:val="28"/>
        </w:rPr>
        <w:t>, курса «Робототехника»</w:t>
      </w:r>
      <w:proofErr w:type="gramStart"/>
      <w:r>
        <w:rPr>
          <w:sz w:val="28"/>
          <w:szCs w:val="28"/>
        </w:rPr>
        <w:t xml:space="preserve"> ,</w:t>
      </w:r>
      <w:proofErr w:type="gramEnd"/>
      <w:r>
        <w:rPr>
          <w:sz w:val="28"/>
          <w:szCs w:val="28"/>
        </w:rPr>
        <w:t xml:space="preserve"> контроль за заполнением НОБД, электронного журнала «Күнделік», проводит мониторинг выполнения государственных программ,  оснащение кабинетов по </w:t>
      </w:r>
      <w:r>
        <w:rPr>
          <w:sz w:val="28"/>
          <w:szCs w:val="28"/>
        </w:rPr>
        <w:lastRenderedPageBreak/>
        <w:t xml:space="preserve">предметам, формирование </w:t>
      </w:r>
      <w:proofErr w:type="spellStart"/>
      <w:r>
        <w:rPr>
          <w:sz w:val="28"/>
          <w:szCs w:val="28"/>
        </w:rPr>
        <w:t>антикоррупционной</w:t>
      </w:r>
      <w:proofErr w:type="spellEnd"/>
      <w:r>
        <w:rPr>
          <w:sz w:val="28"/>
          <w:szCs w:val="28"/>
        </w:rPr>
        <w:t xml:space="preserve"> культуры, курирование областной специализированной  школы-интерната для одаренных детей №11 имени С.Сейфуллина, центра дополнительного образования «</w:t>
      </w:r>
      <w:proofErr w:type="spellStart"/>
      <w:r>
        <w:rPr>
          <w:sz w:val="28"/>
          <w:szCs w:val="28"/>
        </w:rPr>
        <w:t>Дарын</w:t>
      </w:r>
      <w:proofErr w:type="spellEnd"/>
      <w:r>
        <w:rPr>
          <w:sz w:val="28"/>
          <w:szCs w:val="28"/>
        </w:rPr>
        <w:t>».</w:t>
      </w:r>
    </w:p>
    <w:p w:rsidR="00C42FAD" w:rsidRPr="00665FD8" w:rsidRDefault="004378CC" w:rsidP="004252B1">
      <w:pPr>
        <w:jc w:val="both"/>
        <w:rPr>
          <w:sz w:val="28"/>
          <w:szCs w:val="28"/>
          <w:lang w:val="kk-KZ"/>
        </w:rPr>
      </w:pPr>
      <w:r>
        <w:rPr>
          <w:sz w:val="28"/>
          <w:szCs w:val="28"/>
        </w:rPr>
        <w:t>Требования к кандидатам: Высшее образование по специальности образование.</w:t>
      </w:r>
    </w:p>
    <w:p w:rsidR="00C42FAD" w:rsidRPr="00665FD8" w:rsidRDefault="004378CC" w:rsidP="004252B1">
      <w:pPr>
        <w:jc w:val="both"/>
        <w:rPr>
          <w:sz w:val="28"/>
          <w:szCs w:val="28"/>
          <w:lang w:val="kk-KZ"/>
        </w:rPr>
      </w:pPr>
      <w:r>
        <w:rPr>
          <w:sz w:val="28"/>
          <w:szCs w:val="28"/>
        </w:rPr>
        <w:t xml:space="preserve">Наличие </w:t>
      </w:r>
      <w:proofErr w:type="gramStart"/>
      <w:r>
        <w:rPr>
          <w:sz w:val="28"/>
          <w:szCs w:val="28"/>
        </w:rPr>
        <w:t>следующих</w:t>
      </w:r>
      <w:proofErr w:type="gramEnd"/>
      <w:r>
        <w:rPr>
          <w:sz w:val="28"/>
          <w:szCs w:val="28"/>
        </w:rPr>
        <w:t xml:space="preserve"> </w:t>
      </w:r>
      <w:proofErr w:type="spellStart"/>
      <w:r>
        <w:rPr>
          <w:sz w:val="28"/>
          <w:szCs w:val="28"/>
        </w:rPr>
        <w:t>компетенци</w:t>
      </w:r>
      <w:proofErr w:type="spellEnd"/>
      <w:r>
        <w:rPr>
          <w:sz w:val="28"/>
          <w:szCs w:val="28"/>
        </w:rPr>
        <w:t xml:space="preserve">: инициативность, </w:t>
      </w:r>
      <w:proofErr w:type="spellStart"/>
      <w:r>
        <w:rPr>
          <w:sz w:val="28"/>
          <w:szCs w:val="28"/>
        </w:rPr>
        <w:t>коммуникативность</w:t>
      </w:r>
      <w:proofErr w:type="spellEnd"/>
      <w:r>
        <w:rPr>
          <w:sz w:val="28"/>
          <w:szCs w:val="28"/>
        </w:rPr>
        <w:t xml:space="preserve">, </w:t>
      </w:r>
      <w:proofErr w:type="spellStart"/>
      <w:r>
        <w:rPr>
          <w:sz w:val="28"/>
          <w:szCs w:val="28"/>
        </w:rPr>
        <w:t>аналитичность</w:t>
      </w:r>
      <w:proofErr w:type="spellEnd"/>
      <w:r>
        <w:rPr>
          <w:sz w:val="28"/>
          <w:szCs w:val="28"/>
        </w:rPr>
        <w:t xml:space="preserve">, организованность, этичность,  ориентация на качество, ориентация на потребителя,  нетерпимость к коррупции. </w:t>
      </w:r>
    </w:p>
    <w:p w:rsidR="00C42FAD" w:rsidRPr="00665FD8" w:rsidRDefault="004378CC" w:rsidP="004252B1">
      <w:pPr>
        <w:jc w:val="both"/>
        <w:rPr>
          <w:sz w:val="28"/>
          <w:szCs w:val="28"/>
          <w:lang w:val="kk-KZ"/>
        </w:rPr>
      </w:pPr>
      <w:r>
        <w:rPr>
          <w:sz w:val="28"/>
          <w:szCs w:val="28"/>
        </w:rPr>
        <w:t xml:space="preserve">Требования по опыту работы к данным должностям (категория «Д-О-4») не устанавливается, так как в штатном расписании государственного органа данные должности являются низовыми. </w:t>
      </w:r>
      <w:r>
        <w:rPr>
          <w:sz w:val="28"/>
          <w:szCs w:val="28"/>
        </w:rPr>
        <w:tab/>
        <w:t xml:space="preserve"> </w:t>
      </w:r>
      <w:r>
        <w:rPr>
          <w:sz w:val="28"/>
          <w:szCs w:val="28"/>
        </w:rPr>
        <w:tab/>
        <w:t xml:space="preserve"> </w:t>
      </w:r>
    </w:p>
    <w:p w:rsidR="00C42FAD" w:rsidRPr="00665FD8" w:rsidRDefault="004378CC" w:rsidP="004252B1">
      <w:pPr>
        <w:jc w:val="both"/>
        <w:rPr>
          <w:sz w:val="28"/>
          <w:szCs w:val="28"/>
          <w:lang w:val="kk-KZ"/>
        </w:rPr>
      </w:pPr>
      <w:r>
        <w:rPr>
          <w:sz w:val="28"/>
          <w:szCs w:val="28"/>
        </w:rPr>
        <w:tab/>
        <w:t xml:space="preserve"> </w:t>
      </w:r>
      <w:r>
        <w:rPr>
          <w:sz w:val="28"/>
          <w:szCs w:val="28"/>
        </w:rPr>
        <w:tab/>
        <w:t xml:space="preserve"> </w:t>
      </w:r>
    </w:p>
    <w:p w:rsidR="00C42FAD" w:rsidRPr="00665FD8" w:rsidRDefault="004378CC" w:rsidP="004252B1">
      <w:pPr>
        <w:jc w:val="both"/>
        <w:rPr>
          <w:sz w:val="28"/>
          <w:szCs w:val="28"/>
          <w:lang w:val="kk-KZ"/>
        </w:rPr>
      </w:pPr>
      <w:r>
        <w:rPr>
          <w:sz w:val="28"/>
          <w:szCs w:val="28"/>
        </w:rPr>
        <w:t>Конкурс проводится на основе Правил проведения конкурса на занятие административной государственной должности корпуса «Б» (</w:t>
      </w:r>
      <w:proofErr w:type="spellStart"/>
      <w:r>
        <w:rPr>
          <w:sz w:val="28"/>
          <w:szCs w:val="28"/>
        </w:rPr>
        <w:t>далее-Правила</w:t>
      </w:r>
      <w:proofErr w:type="spellEnd"/>
      <w:r>
        <w:rPr>
          <w:sz w:val="28"/>
          <w:szCs w:val="28"/>
        </w:rPr>
        <w:t>), утвержденных приказом Председателя Агентства Республики Казахстан по делам государственной службы и противодействию коррупции от 21 февраля 2017 года №40.</w:t>
      </w:r>
    </w:p>
    <w:p w:rsidR="00C42FAD" w:rsidRPr="00665FD8" w:rsidRDefault="004378CC" w:rsidP="004252B1">
      <w:pPr>
        <w:jc w:val="both"/>
        <w:rPr>
          <w:sz w:val="28"/>
          <w:szCs w:val="28"/>
          <w:lang w:val="kk-KZ"/>
        </w:rPr>
      </w:pPr>
      <w:r>
        <w:rPr>
          <w:sz w:val="28"/>
          <w:szCs w:val="28"/>
        </w:rPr>
        <w:t xml:space="preserve"> Сроки приема документов:</w:t>
      </w:r>
    </w:p>
    <w:p w:rsidR="00C42FAD" w:rsidRPr="00665FD8" w:rsidRDefault="004378CC" w:rsidP="004252B1">
      <w:pPr>
        <w:jc w:val="both"/>
        <w:rPr>
          <w:sz w:val="28"/>
          <w:szCs w:val="28"/>
          <w:lang w:val="kk-KZ"/>
        </w:rPr>
      </w:pPr>
      <w:r>
        <w:rPr>
          <w:sz w:val="28"/>
          <w:szCs w:val="28"/>
        </w:rPr>
        <w:t xml:space="preserve">Срок приема документов 7 рабочих дней, который исчисляется со следующего рабочего дня после последней публикации объявления о проведении общего конкурса. </w:t>
      </w:r>
    </w:p>
    <w:p w:rsidR="00C42FAD" w:rsidRPr="00665FD8" w:rsidRDefault="004378CC" w:rsidP="004252B1">
      <w:pPr>
        <w:jc w:val="both"/>
        <w:rPr>
          <w:sz w:val="28"/>
          <w:szCs w:val="28"/>
          <w:lang w:val="kk-KZ"/>
        </w:rPr>
      </w:pPr>
      <w:r>
        <w:rPr>
          <w:sz w:val="28"/>
          <w:szCs w:val="28"/>
        </w:rPr>
        <w:t>Перечень необходимых документов:</w:t>
      </w:r>
    </w:p>
    <w:p w:rsidR="00C42FAD" w:rsidRPr="00665FD8" w:rsidRDefault="004378CC" w:rsidP="004252B1">
      <w:pPr>
        <w:jc w:val="both"/>
        <w:rPr>
          <w:sz w:val="28"/>
          <w:szCs w:val="28"/>
          <w:lang w:val="kk-KZ"/>
        </w:rPr>
      </w:pPr>
      <w:r>
        <w:rPr>
          <w:sz w:val="28"/>
          <w:szCs w:val="28"/>
        </w:rPr>
        <w:t>1) заявление по форме, согласно приложению 2 к Правилам (прилагается форма заявления для участия в конкурсе);</w:t>
      </w:r>
    </w:p>
    <w:p w:rsidR="00C42FAD" w:rsidRPr="00665FD8" w:rsidRDefault="004378CC" w:rsidP="004252B1">
      <w:pPr>
        <w:jc w:val="both"/>
        <w:rPr>
          <w:sz w:val="28"/>
          <w:szCs w:val="28"/>
          <w:lang w:val="kk-KZ"/>
        </w:rPr>
      </w:pPr>
      <w:r>
        <w:rPr>
          <w:sz w:val="28"/>
          <w:szCs w:val="28"/>
        </w:rPr>
        <w:t xml:space="preserve">2) послужной список кандидата на административную государственную должность корпуса «Б» с цветной фотографией размером 3х4 по </w:t>
      </w:r>
      <w:proofErr w:type="spellStart"/>
      <w:r>
        <w:rPr>
          <w:sz w:val="28"/>
          <w:szCs w:val="28"/>
        </w:rPr>
        <w:t>форме</w:t>
      </w:r>
      <w:proofErr w:type="gramStart"/>
      <w:r>
        <w:rPr>
          <w:sz w:val="28"/>
          <w:szCs w:val="28"/>
        </w:rPr>
        <w:t>,с</w:t>
      </w:r>
      <w:proofErr w:type="gramEnd"/>
      <w:r>
        <w:rPr>
          <w:sz w:val="28"/>
          <w:szCs w:val="28"/>
        </w:rPr>
        <w:t>огласно</w:t>
      </w:r>
      <w:proofErr w:type="spellEnd"/>
      <w:r>
        <w:rPr>
          <w:sz w:val="28"/>
          <w:szCs w:val="28"/>
        </w:rPr>
        <w:t xml:space="preserve"> приложению 3 к Правилам (прилагается форма послужного списка для участия в конкурсе);</w:t>
      </w:r>
    </w:p>
    <w:p w:rsidR="00C42FAD" w:rsidRPr="00665FD8" w:rsidRDefault="004378CC" w:rsidP="004252B1">
      <w:pPr>
        <w:jc w:val="both"/>
        <w:rPr>
          <w:sz w:val="28"/>
          <w:szCs w:val="28"/>
          <w:lang w:val="kk-KZ"/>
        </w:rPr>
      </w:pPr>
      <w:r>
        <w:rPr>
          <w:sz w:val="28"/>
          <w:szCs w:val="28"/>
        </w:rPr>
        <w:t>3) копии документов об образовании и приложений к ним, засвидетельствованные нотариально;</w:t>
      </w:r>
    </w:p>
    <w:p w:rsidR="00C42FAD" w:rsidRPr="00665FD8" w:rsidRDefault="004378CC" w:rsidP="004252B1">
      <w:pPr>
        <w:jc w:val="both"/>
        <w:rPr>
          <w:sz w:val="28"/>
          <w:szCs w:val="28"/>
          <w:lang w:val="kk-KZ"/>
        </w:rPr>
      </w:pPr>
      <w:proofErr w:type="gramStart"/>
      <w:r>
        <w:rPr>
          <w:sz w:val="28"/>
          <w:szCs w:val="28"/>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Pr>
          <w:sz w:val="28"/>
          <w:szCs w:val="28"/>
        </w:rPr>
        <w:t>нострификации</w:t>
      </w:r>
      <w:proofErr w:type="spellEnd"/>
      <w:r>
        <w:rPr>
          <w:sz w:val="28"/>
          <w:szCs w:val="28"/>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Pr>
          <w:sz w:val="28"/>
          <w:szCs w:val="28"/>
        </w:rPr>
        <w:t>Болашак</w:t>
      </w:r>
      <w:proofErr w:type="spellEnd"/>
      <w:r>
        <w:rPr>
          <w:sz w:val="28"/>
          <w:szCs w:val="28"/>
        </w:rPr>
        <w:t>», а также подпадающих под действие международного договора (соглашение) о</w:t>
      </w:r>
      <w:proofErr w:type="gramEnd"/>
      <w:r>
        <w:rPr>
          <w:sz w:val="28"/>
          <w:szCs w:val="28"/>
        </w:rPr>
        <w:t xml:space="preserve"> взаимном </w:t>
      </w:r>
      <w:proofErr w:type="gramStart"/>
      <w:r>
        <w:rPr>
          <w:sz w:val="28"/>
          <w:szCs w:val="28"/>
        </w:rPr>
        <w:t>признании</w:t>
      </w:r>
      <w:proofErr w:type="gramEnd"/>
      <w:r>
        <w:rPr>
          <w:sz w:val="28"/>
          <w:szCs w:val="28"/>
        </w:rPr>
        <w:t xml:space="preserve"> и эквивалентности. </w:t>
      </w:r>
    </w:p>
    <w:p w:rsidR="00C42FAD" w:rsidRPr="00665FD8" w:rsidRDefault="004378CC" w:rsidP="004252B1">
      <w:pPr>
        <w:jc w:val="both"/>
        <w:rPr>
          <w:sz w:val="28"/>
          <w:szCs w:val="28"/>
          <w:lang w:val="kk-KZ"/>
        </w:rPr>
      </w:pPr>
      <w:r>
        <w:rPr>
          <w:sz w:val="28"/>
          <w:szCs w:val="28"/>
        </w:rPr>
        <w:t>К копиям документов об образовании, выданных обладателям международной стипендии «</w:t>
      </w:r>
      <w:proofErr w:type="spellStart"/>
      <w:r>
        <w:rPr>
          <w:sz w:val="28"/>
          <w:szCs w:val="28"/>
        </w:rPr>
        <w:t>Болашак</w:t>
      </w:r>
      <w:proofErr w:type="spellEnd"/>
      <w:r>
        <w:rPr>
          <w:sz w:val="28"/>
          <w:szCs w:val="28"/>
        </w:rPr>
        <w:t xml:space="preserve">», прилагается копия справки о завершении </w:t>
      </w:r>
      <w:proofErr w:type="gramStart"/>
      <w:r>
        <w:rPr>
          <w:sz w:val="28"/>
          <w:szCs w:val="28"/>
        </w:rPr>
        <w:t>обучения по</w:t>
      </w:r>
      <w:proofErr w:type="gramEnd"/>
      <w:r>
        <w:rPr>
          <w:sz w:val="28"/>
          <w:szCs w:val="28"/>
        </w:rPr>
        <w:t xml:space="preserve"> международной стипендии Президента Республики Казахстан «</w:t>
      </w:r>
      <w:proofErr w:type="spellStart"/>
      <w:r>
        <w:rPr>
          <w:sz w:val="28"/>
          <w:szCs w:val="28"/>
        </w:rPr>
        <w:t>Болашак</w:t>
      </w:r>
      <w:proofErr w:type="spellEnd"/>
      <w:r>
        <w:rPr>
          <w:sz w:val="28"/>
          <w:szCs w:val="28"/>
        </w:rPr>
        <w:t xml:space="preserve">», выданной акционерным обществом «Центр международных программ». </w:t>
      </w:r>
    </w:p>
    <w:p w:rsidR="00C42FAD" w:rsidRPr="00665FD8" w:rsidRDefault="004378CC" w:rsidP="004252B1">
      <w:pPr>
        <w:jc w:val="both"/>
        <w:rPr>
          <w:sz w:val="28"/>
          <w:szCs w:val="28"/>
          <w:lang w:val="kk-KZ"/>
        </w:rPr>
      </w:pPr>
      <w:r>
        <w:rPr>
          <w:sz w:val="28"/>
          <w:szCs w:val="28"/>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C42FAD" w:rsidRPr="00665FD8" w:rsidRDefault="004378CC" w:rsidP="004252B1">
      <w:pPr>
        <w:jc w:val="both"/>
        <w:rPr>
          <w:sz w:val="28"/>
          <w:szCs w:val="28"/>
          <w:lang w:val="kk-KZ"/>
        </w:rPr>
      </w:pPr>
      <w:r>
        <w:rPr>
          <w:sz w:val="28"/>
          <w:szCs w:val="28"/>
        </w:rPr>
        <w:lastRenderedPageBreak/>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C42FAD" w:rsidRPr="00665FD8" w:rsidRDefault="004378CC" w:rsidP="004252B1">
      <w:pPr>
        <w:jc w:val="both"/>
        <w:rPr>
          <w:sz w:val="28"/>
          <w:szCs w:val="28"/>
          <w:lang w:val="kk-KZ"/>
        </w:rPr>
      </w:pPr>
      <w:r>
        <w:rPr>
          <w:sz w:val="28"/>
          <w:szCs w:val="28"/>
        </w:rPr>
        <w:t>5) медицинская справка о состоянии здоровья (врачебное профессиональн</w:t>
      </w:r>
      <w:proofErr w:type="gramStart"/>
      <w:r>
        <w:rPr>
          <w:sz w:val="28"/>
          <w:szCs w:val="28"/>
        </w:rPr>
        <w:t>о-</w:t>
      </w:r>
      <w:proofErr w:type="gramEnd"/>
      <w:r>
        <w:rPr>
          <w:sz w:val="28"/>
          <w:szCs w:val="28"/>
        </w:rPr>
        <w:t xml:space="preserve"> 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C42FAD" w:rsidRPr="00665FD8" w:rsidRDefault="004378CC" w:rsidP="004252B1">
      <w:pPr>
        <w:jc w:val="both"/>
        <w:rPr>
          <w:sz w:val="28"/>
          <w:szCs w:val="28"/>
          <w:lang w:val="kk-KZ"/>
        </w:rPr>
      </w:pPr>
      <w:r>
        <w:rPr>
          <w:sz w:val="28"/>
          <w:szCs w:val="28"/>
        </w:rPr>
        <w:t>6) копия документа, удостоверяющего личность, гражданина Республики Казахстан;</w:t>
      </w:r>
    </w:p>
    <w:p w:rsidR="00C42FAD" w:rsidRPr="00665FD8" w:rsidRDefault="004378CC" w:rsidP="004252B1">
      <w:pPr>
        <w:jc w:val="both"/>
        <w:rPr>
          <w:sz w:val="28"/>
          <w:szCs w:val="28"/>
          <w:lang w:val="kk-KZ"/>
        </w:rPr>
      </w:pPr>
      <w:r>
        <w:rPr>
          <w:sz w:val="28"/>
          <w:szCs w:val="28"/>
        </w:rPr>
        <w:t xml:space="preserve">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 </w:t>
      </w:r>
    </w:p>
    <w:p w:rsidR="00C42FAD" w:rsidRPr="00665FD8" w:rsidRDefault="004378CC" w:rsidP="004252B1">
      <w:pPr>
        <w:jc w:val="both"/>
        <w:rPr>
          <w:sz w:val="28"/>
          <w:szCs w:val="28"/>
          <w:lang w:val="kk-KZ"/>
        </w:rPr>
      </w:pPr>
      <w:r>
        <w:rPr>
          <w:sz w:val="28"/>
          <w:szCs w:val="28"/>
        </w:rP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C42FAD" w:rsidRPr="00665FD8" w:rsidRDefault="004378CC" w:rsidP="004252B1">
      <w:pPr>
        <w:jc w:val="both"/>
        <w:rPr>
          <w:sz w:val="28"/>
          <w:szCs w:val="28"/>
          <w:lang w:val="kk-KZ"/>
        </w:rPr>
      </w:pPr>
      <w:proofErr w:type="gramStart"/>
      <w:r>
        <w:rPr>
          <w:sz w:val="28"/>
          <w:szCs w:val="28"/>
        </w:rPr>
        <w:t>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C42FAD" w:rsidRPr="00665FD8" w:rsidRDefault="004378CC" w:rsidP="004252B1">
      <w:pPr>
        <w:jc w:val="both"/>
        <w:rPr>
          <w:sz w:val="28"/>
          <w:szCs w:val="28"/>
          <w:lang w:val="kk-KZ"/>
        </w:rPr>
      </w:pPr>
      <w:proofErr w:type="gramStart"/>
      <w:r>
        <w:rPr>
          <w:sz w:val="28"/>
          <w:szCs w:val="28"/>
        </w:rP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C42FAD" w:rsidRPr="00665FD8" w:rsidRDefault="004378CC" w:rsidP="004252B1">
      <w:pPr>
        <w:jc w:val="both"/>
        <w:rPr>
          <w:sz w:val="28"/>
          <w:szCs w:val="28"/>
          <w:lang w:val="kk-KZ"/>
        </w:rPr>
      </w:pPr>
      <w:proofErr w:type="gramStart"/>
      <w:r>
        <w:rPr>
          <w:sz w:val="28"/>
          <w:szCs w:val="28"/>
        </w:rPr>
        <w:t xml:space="preserve">Допускается предоставление копии документов, указанных в подпунктах 3), 4),5), 7),  8), 9) и 10) . При этом служба управления персоналом (кадровая служба) сверяет копии документов с подлинниками. </w:t>
      </w:r>
      <w:proofErr w:type="gramEnd"/>
    </w:p>
    <w:p w:rsidR="00C42FAD" w:rsidRPr="00665FD8" w:rsidRDefault="004378CC" w:rsidP="004252B1">
      <w:pPr>
        <w:jc w:val="both"/>
        <w:rPr>
          <w:sz w:val="28"/>
          <w:szCs w:val="28"/>
          <w:lang w:val="kk-KZ"/>
        </w:rPr>
      </w:pPr>
      <w:r>
        <w:rPr>
          <w:sz w:val="28"/>
          <w:szCs w:val="28"/>
        </w:rPr>
        <w:t xml:space="preserve">           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w:t>
      </w:r>
    </w:p>
    <w:p w:rsidR="00C42FAD" w:rsidRPr="00665FD8" w:rsidRDefault="004378CC" w:rsidP="004252B1">
      <w:pPr>
        <w:jc w:val="both"/>
        <w:rPr>
          <w:sz w:val="28"/>
          <w:szCs w:val="28"/>
          <w:lang w:val="kk-KZ"/>
        </w:rPr>
      </w:pPr>
      <w:r>
        <w:rPr>
          <w:sz w:val="28"/>
          <w:szCs w:val="28"/>
        </w:rPr>
        <w:t xml:space="preserve">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42FAD" w:rsidRPr="00665FD8" w:rsidRDefault="004378CC" w:rsidP="004252B1">
      <w:pPr>
        <w:jc w:val="both"/>
        <w:rPr>
          <w:sz w:val="28"/>
          <w:szCs w:val="28"/>
          <w:lang w:val="kk-KZ"/>
        </w:rPr>
      </w:pPr>
      <w:r>
        <w:rPr>
          <w:sz w:val="28"/>
          <w:szCs w:val="28"/>
        </w:rPr>
        <w:t xml:space="preserve">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w:t>
      </w:r>
      <w:r>
        <w:rPr>
          <w:sz w:val="28"/>
          <w:szCs w:val="28"/>
        </w:rPr>
        <w:lastRenderedPageBreak/>
        <w:t>электронном виде на адрес электронной почты, указанный в объявлении, либо посредством портала электронного правительства «</w:t>
      </w:r>
      <w:proofErr w:type="spellStart"/>
      <w:r>
        <w:rPr>
          <w:sz w:val="28"/>
          <w:szCs w:val="28"/>
        </w:rPr>
        <w:t>Е-gov</w:t>
      </w:r>
      <w:proofErr w:type="spellEnd"/>
      <w:r>
        <w:rPr>
          <w:sz w:val="28"/>
          <w:szCs w:val="28"/>
        </w:rPr>
        <w:t>» или интегрированной информационной системы «</w:t>
      </w:r>
      <w:proofErr w:type="gramStart"/>
      <w:r>
        <w:rPr>
          <w:sz w:val="28"/>
          <w:szCs w:val="28"/>
        </w:rPr>
        <w:t>е-</w:t>
      </w:r>
      <w:proofErr w:type="gramEnd"/>
      <w:r>
        <w:rPr>
          <w:sz w:val="28"/>
          <w:szCs w:val="28"/>
        </w:rPr>
        <w:t>қызмет» в сроки приема документов.</w:t>
      </w:r>
    </w:p>
    <w:p w:rsidR="00C42FAD" w:rsidRPr="00665FD8" w:rsidRDefault="004378CC" w:rsidP="004252B1">
      <w:pPr>
        <w:jc w:val="both"/>
        <w:rPr>
          <w:sz w:val="28"/>
          <w:szCs w:val="28"/>
          <w:lang w:val="kk-KZ"/>
        </w:rPr>
      </w:pPr>
      <w:r>
        <w:rPr>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Pr>
          <w:sz w:val="28"/>
          <w:szCs w:val="28"/>
        </w:rPr>
        <w:t>Е-gov</w:t>
      </w:r>
      <w:proofErr w:type="spellEnd"/>
      <w:r>
        <w:rPr>
          <w:sz w:val="28"/>
          <w:szCs w:val="28"/>
        </w:rPr>
        <w:t>» или интегрированной информационной системы «</w:t>
      </w:r>
      <w:proofErr w:type="gramStart"/>
      <w:r>
        <w:rPr>
          <w:sz w:val="28"/>
          <w:szCs w:val="28"/>
        </w:rPr>
        <w:t>е-</w:t>
      </w:r>
      <w:proofErr w:type="gramEnd"/>
      <w:r>
        <w:rPr>
          <w:sz w:val="28"/>
          <w:szCs w:val="28"/>
        </w:rPr>
        <w:t xml:space="preserve">қызмет», их оригиналы представляются не позднее чем за один день до начала собеседования. Представление неполного пакета документов либо недостоверных сведений является основанием для отказа в их рассмотрении конкурсной комиссией.     </w:t>
      </w:r>
    </w:p>
    <w:p w:rsidR="00C42FAD" w:rsidRPr="00665FD8" w:rsidRDefault="004378CC" w:rsidP="004252B1">
      <w:pPr>
        <w:jc w:val="both"/>
        <w:rPr>
          <w:sz w:val="28"/>
          <w:szCs w:val="28"/>
          <w:lang w:val="kk-KZ"/>
        </w:rPr>
      </w:pPr>
      <w:r>
        <w:rPr>
          <w:sz w:val="28"/>
          <w:szCs w:val="28"/>
        </w:rPr>
        <w:t xml:space="preserve"> Срок и место проведения собеседования:</w:t>
      </w:r>
    </w:p>
    <w:p w:rsidR="00C42FAD" w:rsidRPr="00665FD8" w:rsidRDefault="004378CC" w:rsidP="004252B1">
      <w:pPr>
        <w:jc w:val="both"/>
        <w:rPr>
          <w:sz w:val="28"/>
          <w:szCs w:val="28"/>
          <w:lang w:val="kk-KZ"/>
        </w:rPr>
      </w:pPr>
      <w:r>
        <w:rPr>
          <w:sz w:val="28"/>
          <w:szCs w:val="28"/>
        </w:rPr>
        <w:t xml:space="preserve">Кандидаты, участвующие в общем конкурсе и допущенные к собеседованию, проходят его в управлении образования </w:t>
      </w:r>
      <w:proofErr w:type="spellStart"/>
      <w:r>
        <w:rPr>
          <w:sz w:val="28"/>
          <w:szCs w:val="28"/>
        </w:rPr>
        <w:t>Западно-Казахстанской</w:t>
      </w:r>
      <w:proofErr w:type="spellEnd"/>
      <w:r>
        <w:rPr>
          <w:sz w:val="28"/>
          <w:szCs w:val="28"/>
        </w:rPr>
        <w:t xml:space="preserve"> области» в течение трех рабочих дней со дня уведомления кандидатов о допуске их к собеседованию.</w:t>
      </w:r>
    </w:p>
    <w:p w:rsidR="00C42FAD" w:rsidRPr="00665FD8" w:rsidRDefault="00C42FAD" w:rsidP="004252B1">
      <w:pPr>
        <w:jc w:val="both"/>
        <w:rPr>
          <w:sz w:val="28"/>
          <w:szCs w:val="28"/>
          <w:lang w:val="kk-KZ"/>
        </w:rPr>
      </w:pPr>
    </w:p>
    <w:p w:rsidR="00C42FAD" w:rsidRPr="00665FD8" w:rsidRDefault="004378CC" w:rsidP="004252B1">
      <w:pPr>
        <w:jc w:val="both"/>
        <w:rPr>
          <w:sz w:val="28"/>
          <w:szCs w:val="28"/>
          <w:lang w:val="kk-KZ"/>
        </w:rPr>
      </w:pPr>
      <w:r>
        <w:rPr>
          <w:sz w:val="28"/>
          <w:szCs w:val="28"/>
        </w:rPr>
        <w:t>Дополнительная информация:</w:t>
      </w:r>
    </w:p>
    <w:p w:rsidR="00C42FAD" w:rsidRPr="00665FD8" w:rsidRDefault="004378CC" w:rsidP="004252B1">
      <w:pPr>
        <w:jc w:val="both"/>
        <w:rPr>
          <w:sz w:val="28"/>
          <w:szCs w:val="28"/>
          <w:lang w:val="kk-KZ"/>
        </w:rPr>
      </w:pPr>
      <w:proofErr w:type="gramStart"/>
      <w:r>
        <w:rPr>
          <w:sz w:val="28"/>
          <w:szCs w:val="28"/>
        </w:rPr>
        <w:t>Кандидаты, претендующие на руководящие должности пишут</w:t>
      </w:r>
      <w:proofErr w:type="gramEnd"/>
      <w:r>
        <w:rPr>
          <w:sz w:val="28"/>
          <w:szCs w:val="28"/>
        </w:rPr>
        <w:t xml:space="preserve"> одно эссе на одну из тем, определяемых конкурсной комиссией.</w:t>
      </w:r>
    </w:p>
    <w:p w:rsidR="00C42FAD" w:rsidRPr="00665FD8" w:rsidRDefault="004378CC" w:rsidP="004252B1">
      <w:pPr>
        <w:jc w:val="both"/>
        <w:rPr>
          <w:sz w:val="28"/>
          <w:szCs w:val="28"/>
          <w:lang w:val="kk-KZ"/>
        </w:rPr>
      </w:pPr>
      <w:r>
        <w:rPr>
          <w:sz w:val="28"/>
          <w:szCs w:val="28"/>
        </w:rPr>
        <w:t>Для обеспечения прозрачности и объективности работы конкурсной комиссии на ее заседании приглашаются наблюдатели.</w:t>
      </w:r>
    </w:p>
    <w:p w:rsidR="00C42FAD" w:rsidRPr="00665FD8" w:rsidRDefault="004378CC" w:rsidP="004252B1">
      <w:pPr>
        <w:jc w:val="both"/>
        <w:rPr>
          <w:sz w:val="28"/>
          <w:szCs w:val="28"/>
          <w:lang w:val="kk-KZ"/>
        </w:rPr>
      </w:pPr>
      <w:r>
        <w:rPr>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C42FAD" w:rsidRPr="00665FD8" w:rsidRDefault="004378CC" w:rsidP="004252B1">
      <w:pPr>
        <w:jc w:val="both"/>
        <w:rPr>
          <w:sz w:val="28"/>
          <w:szCs w:val="28"/>
          <w:lang w:val="kk-KZ"/>
        </w:rPr>
      </w:pPr>
      <w:r>
        <w:rPr>
          <w:sz w:val="28"/>
          <w:szCs w:val="28"/>
        </w:rPr>
        <w:t xml:space="preserve">Решение конкурсной комиссии и списки кандидатов, получивших положительное заключение конкурсной комиссии, размещаются на информационных стендах государственного органа в местах, доступных для всеобщего обозрения, а также на его </w:t>
      </w:r>
      <w:proofErr w:type="spellStart"/>
      <w:r>
        <w:rPr>
          <w:sz w:val="28"/>
          <w:szCs w:val="28"/>
        </w:rPr>
        <w:t>интернет-ресурсе</w:t>
      </w:r>
      <w:proofErr w:type="spellEnd"/>
      <w:r>
        <w:rPr>
          <w:sz w:val="28"/>
          <w:szCs w:val="28"/>
        </w:rPr>
        <w:t xml:space="preserve"> в течение одного рабочего дня после проведения конкурса.</w:t>
      </w:r>
    </w:p>
    <w:p w:rsidR="00C42FAD" w:rsidRPr="00665FD8" w:rsidRDefault="004378CC" w:rsidP="004252B1">
      <w:pPr>
        <w:jc w:val="both"/>
        <w:rPr>
          <w:sz w:val="28"/>
          <w:szCs w:val="28"/>
          <w:lang w:val="kk-KZ"/>
        </w:rPr>
      </w:pPr>
      <w:r>
        <w:rPr>
          <w:sz w:val="28"/>
          <w:szCs w:val="28"/>
        </w:rPr>
        <w:t>Конкурс проводится на основе Правил проведения конкурса на занятие административной государственной должности корпуса «Б» (</w:t>
      </w:r>
      <w:proofErr w:type="spellStart"/>
      <w:r>
        <w:rPr>
          <w:sz w:val="28"/>
          <w:szCs w:val="28"/>
        </w:rPr>
        <w:t>далее-Правила</w:t>
      </w:r>
      <w:proofErr w:type="spellEnd"/>
      <w:r>
        <w:rPr>
          <w:sz w:val="28"/>
          <w:szCs w:val="28"/>
        </w:rPr>
        <w:t>), утвержденных приказом Председателя Агентства Республики Казахстан по делам государственной службы и противодействию коррупции от 21 февраля 2017 года №40.</w:t>
      </w:r>
    </w:p>
    <w:p w:rsidR="00C42FAD" w:rsidRPr="00665FD8" w:rsidRDefault="00C42FAD" w:rsidP="004252B1">
      <w:pPr>
        <w:jc w:val="both"/>
        <w:rPr>
          <w:sz w:val="28"/>
          <w:szCs w:val="28"/>
          <w:lang w:val="kk-KZ"/>
        </w:rPr>
      </w:pPr>
    </w:p>
    <w:p w:rsidR="00C42FAD" w:rsidRPr="00665FD8" w:rsidRDefault="00C42FAD" w:rsidP="004252B1">
      <w:pPr>
        <w:jc w:val="both"/>
        <w:rPr>
          <w:sz w:val="28"/>
          <w:szCs w:val="28"/>
          <w:lang w:val="kk-KZ"/>
        </w:rPr>
      </w:pPr>
    </w:p>
    <w:p w:rsidR="00C42FAD" w:rsidRPr="00665FD8" w:rsidRDefault="00C42FAD" w:rsidP="004252B1">
      <w:pPr>
        <w:jc w:val="both"/>
        <w:rPr>
          <w:sz w:val="28"/>
          <w:szCs w:val="28"/>
          <w:lang w:val="kk-KZ"/>
        </w:rPr>
      </w:pPr>
    </w:p>
    <w:p w:rsidR="00C42FAD" w:rsidRPr="00665FD8" w:rsidRDefault="00C42FAD" w:rsidP="004252B1">
      <w:pPr>
        <w:jc w:val="both"/>
        <w:rPr>
          <w:sz w:val="28"/>
          <w:szCs w:val="28"/>
          <w:lang w:val="kk-KZ"/>
        </w:rPr>
      </w:pPr>
    </w:p>
    <w:p w:rsidR="00C42FAD" w:rsidRPr="00665FD8" w:rsidRDefault="004378CC" w:rsidP="004252B1">
      <w:pPr>
        <w:jc w:val="both"/>
        <w:rPr>
          <w:sz w:val="28"/>
          <w:szCs w:val="28"/>
          <w:lang w:val="kk-KZ"/>
        </w:rPr>
      </w:pPr>
      <w:r>
        <w:rPr>
          <w:sz w:val="28"/>
          <w:szCs w:val="28"/>
        </w:rPr>
        <w:t xml:space="preserve">Приложение 2  </w:t>
      </w:r>
    </w:p>
    <w:p w:rsidR="00C42FAD" w:rsidRPr="00665FD8" w:rsidRDefault="004378CC" w:rsidP="004252B1">
      <w:pPr>
        <w:jc w:val="both"/>
        <w:rPr>
          <w:sz w:val="28"/>
          <w:szCs w:val="28"/>
          <w:lang w:val="kk-KZ"/>
        </w:rPr>
      </w:pPr>
      <w:r>
        <w:rPr>
          <w:sz w:val="28"/>
          <w:szCs w:val="28"/>
        </w:rPr>
        <w:t xml:space="preserve">к Правилам проведения конкурса  </w:t>
      </w:r>
    </w:p>
    <w:p w:rsidR="00C42FAD" w:rsidRPr="00665FD8" w:rsidRDefault="004378CC" w:rsidP="004252B1">
      <w:pPr>
        <w:jc w:val="both"/>
        <w:rPr>
          <w:sz w:val="28"/>
          <w:szCs w:val="28"/>
          <w:lang w:val="kk-KZ"/>
        </w:rPr>
      </w:pPr>
      <w:r>
        <w:rPr>
          <w:sz w:val="28"/>
          <w:szCs w:val="28"/>
        </w:rPr>
        <w:t xml:space="preserve">на занятие </w:t>
      </w:r>
      <w:proofErr w:type="gramStart"/>
      <w:r>
        <w:rPr>
          <w:sz w:val="28"/>
          <w:szCs w:val="28"/>
        </w:rPr>
        <w:t>административной</w:t>
      </w:r>
      <w:proofErr w:type="gramEnd"/>
    </w:p>
    <w:p w:rsidR="00C42FAD" w:rsidRPr="00665FD8" w:rsidRDefault="004378CC" w:rsidP="004252B1">
      <w:pPr>
        <w:jc w:val="both"/>
        <w:rPr>
          <w:sz w:val="28"/>
          <w:szCs w:val="28"/>
          <w:lang w:val="kk-KZ"/>
        </w:rPr>
      </w:pPr>
      <w:r>
        <w:rPr>
          <w:sz w:val="28"/>
          <w:szCs w:val="28"/>
        </w:rPr>
        <w:t xml:space="preserve"> государственной должности корпуса «Б»</w:t>
      </w:r>
    </w:p>
    <w:p w:rsidR="00C42FAD" w:rsidRPr="00665FD8" w:rsidRDefault="00C42FAD" w:rsidP="004252B1">
      <w:pPr>
        <w:jc w:val="both"/>
        <w:rPr>
          <w:sz w:val="28"/>
          <w:szCs w:val="28"/>
          <w:lang w:val="kk-KZ"/>
        </w:rPr>
      </w:pPr>
    </w:p>
    <w:p w:rsidR="00C42FAD" w:rsidRPr="00665FD8" w:rsidRDefault="004378CC" w:rsidP="004252B1">
      <w:pPr>
        <w:jc w:val="both"/>
        <w:rPr>
          <w:sz w:val="28"/>
          <w:szCs w:val="28"/>
          <w:lang w:val="kk-KZ"/>
        </w:rPr>
      </w:pPr>
      <w:r>
        <w:rPr>
          <w:sz w:val="28"/>
          <w:szCs w:val="28"/>
        </w:rPr>
        <w:t xml:space="preserve">                                                ______________________________________________</w:t>
      </w:r>
    </w:p>
    <w:p w:rsidR="00C42FAD" w:rsidRPr="00665FD8" w:rsidRDefault="004378CC" w:rsidP="004252B1">
      <w:pPr>
        <w:jc w:val="both"/>
        <w:rPr>
          <w:sz w:val="28"/>
          <w:szCs w:val="28"/>
          <w:lang w:val="kk-KZ"/>
        </w:rPr>
      </w:pPr>
      <w:r>
        <w:rPr>
          <w:sz w:val="28"/>
          <w:szCs w:val="28"/>
        </w:rPr>
        <w:t xml:space="preserve">                                                                               (государственный орган)</w:t>
      </w:r>
    </w:p>
    <w:p w:rsidR="00C42FAD" w:rsidRPr="00665FD8" w:rsidRDefault="004378CC" w:rsidP="004252B1">
      <w:pPr>
        <w:jc w:val="both"/>
        <w:rPr>
          <w:sz w:val="28"/>
          <w:szCs w:val="28"/>
          <w:lang w:val="kk-KZ"/>
        </w:rPr>
      </w:pPr>
      <w:r>
        <w:rPr>
          <w:sz w:val="28"/>
          <w:szCs w:val="28"/>
        </w:rPr>
        <w:t xml:space="preserve">                              </w:t>
      </w:r>
    </w:p>
    <w:p w:rsidR="00C42FAD" w:rsidRPr="00665FD8" w:rsidRDefault="004378CC" w:rsidP="004252B1">
      <w:pPr>
        <w:jc w:val="both"/>
        <w:rPr>
          <w:sz w:val="28"/>
          <w:szCs w:val="28"/>
          <w:lang w:val="kk-KZ"/>
        </w:rPr>
      </w:pPr>
      <w:r>
        <w:rPr>
          <w:sz w:val="28"/>
          <w:szCs w:val="28"/>
        </w:rPr>
        <w:t>Заявление</w:t>
      </w:r>
    </w:p>
    <w:p w:rsidR="00C42FAD" w:rsidRPr="00665FD8" w:rsidRDefault="004378CC" w:rsidP="004252B1">
      <w:pPr>
        <w:jc w:val="both"/>
        <w:rPr>
          <w:sz w:val="28"/>
          <w:szCs w:val="28"/>
          <w:lang w:val="kk-KZ"/>
        </w:rPr>
      </w:pPr>
      <w:r>
        <w:rPr>
          <w:sz w:val="28"/>
          <w:szCs w:val="28"/>
        </w:rPr>
        <w:t xml:space="preserve">      Прошу допустить меня к участию в конкурсе на занятие вакантной</w:t>
      </w:r>
    </w:p>
    <w:p w:rsidR="00C42FAD" w:rsidRPr="00665FD8" w:rsidRDefault="004378CC" w:rsidP="004252B1">
      <w:pPr>
        <w:jc w:val="both"/>
        <w:rPr>
          <w:sz w:val="28"/>
          <w:szCs w:val="28"/>
          <w:lang w:val="kk-KZ"/>
        </w:rPr>
      </w:pPr>
      <w:r>
        <w:rPr>
          <w:sz w:val="28"/>
          <w:szCs w:val="28"/>
        </w:rPr>
        <w:lastRenderedPageBreak/>
        <w:t>административной государственной должности_________________________</w:t>
      </w:r>
    </w:p>
    <w:p w:rsidR="00C42FAD" w:rsidRPr="00665FD8" w:rsidRDefault="004378CC" w:rsidP="004252B1">
      <w:pPr>
        <w:jc w:val="both"/>
        <w:rPr>
          <w:sz w:val="28"/>
          <w:szCs w:val="28"/>
          <w:lang w:val="kk-KZ"/>
        </w:rPr>
      </w:pPr>
      <w:r>
        <w:rPr>
          <w:sz w:val="28"/>
          <w:szCs w:val="28"/>
        </w:rPr>
        <w:t>________________________________________________________________________________________________________________________________________</w:t>
      </w:r>
    </w:p>
    <w:p w:rsidR="00C42FAD" w:rsidRPr="00665FD8" w:rsidRDefault="004378CC" w:rsidP="004252B1">
      <w:pPr>
        <w:jc w:val="both"/>
        <w:rPr>
          <w:sz w:val="28"/>
          <w:szCs w:val="28"/>
          <w:lang w:val="kk-KZ"/>
        </w:rPr>
      </w:pPr>
      <w:r>
        <w:rPr>
          <w:sz w:val="28"/>
          <w:szCs w:val="28"/>
        </w:rPr>
        <w:t>_______________________________________________________________________________________________________________________________________</w:t>
      </w:r>
    </w:p>
    <w:p w:rsidR="00C42FAD" w:rsidRPr="00665FD8" w:rsidRDefault="004378CC" w:rsidP="004252B1">
      <w:pPr>
        <w:jc w:val="both"/>
        <w:rPr>
          <w:sz w:val="28"/>
          <w:szCs w:val="28"/>
          <w:lang w:val="kk-KZ"/>
        </w:rPr>
      </w:pPr>
      <w:r>
        <w:rPr>
          <w:sz w:val="28"/>
          <w:szCs w:val="28"/>
        </w:rPr>
        <w:t xml:space="preserve">      С основными требованиями Правил проведения конкурса на занятие</w:t>
      </w:r>
    </w:p>
    <w:p w:rsidR="00C42FAD" w:rsidRPr="00665FD8" w:rsidRDefault="004378CC" w:rsidP="004252B1">
      <w:pPr>
        <w:jc w:val="both"/>
        <w:rPr>
          <w:sz w:val="28"/>
          <w:szCs w:val="28"/>
          <w:lang w:val="kk-KZ"/>
        </w:rPr>
      </w:pPr>
      <w:r>
        <w:rPr>
          <w:sz w:val="28"/>
          <w:szCs w:val="28"/>
        </w:rPr>
        <w:t>административной государственной должности корпуса «Б» и формирования</w:t>
      </w:r>
    </w:p>
    <w:p w:rsidR="00C42FAD" w:rsidRPr="00665FD8" w:rsidRDefault="004378CC" w:rsidP="004252B1">
      <w:pPr>
        <w:jc w:val="both"/>
        <w:rPr>
          <w:sz w:val="28"/>
          <w:szCs w:val="28"/>
          <w:lang w:val="kk-KZ"/>
        </w:rPr>
      </w:pPr>
      <w:r>
        <w:rPr>
          <w:sz w:val="28"/>
          <w:szCs w:val="28"/>
        </w:rPr>
        <w:t xml:space="preserve">конкурсной комиссии </w:t>
      </w:r>
      <w:proofErr w:type="gramStart"/>
      <w:r>
        <w:rPr>
          <w:sz w:val="28"/>
          <w:szCs w:val="28"/>
        </w:rPr>
        <w:t>ознакомлен</w:t>
      </w:r>
      <w:proofErr w:type="gramEnd"/>
      <w:r>
        <w:rPr>
          <w:sz w:val="28"/>
          <w:szCs w:val="28"/>
        </w:rPr>
        <w:t xml:space="preserve"> (ознакомлена), согласен (согласна) и</w:t>
      </w:r>
    </w:p>
    <w:p w:rsidR="00C42FAD" w:rsidRPr="00665FD8" w:rsidRDefault="004378CC" w:rsidP="004252B1">
      <w:pPr>
        <w:jc w:val="both"/>
        <w:rPr>
          <w:sz w:val="28"/>
          <w:szCs w:val="28"/>
          <w:lang w:val="kk-KZ"/>
        </w:rPr>
      </w:pPr>
      <w:r>
        <w:rPr>
          <w:sz w:val="28"/>
          <w:szCs w:val="28"/>
        </w:rPr>
        <w:t>обязуюсь их выполнять.</w:t>
      </w:r>
    </w:p>
    <w:p w:rsidR="00C42FAD" w:rsidRPr="00665FD8" w:rsidRDefault="004378CC" w:rsidP="004252B1">
      <w:pPr>
        <w:jc w:val="both"/>
        <w:rPr>
          <w:sz w:val="28"/>
          <w:szCs w:val="28"/>
          <w:lang w:val="kk-KZ"/>
        </w:rPr>
      </w:pPr>
      <w:r>
        <w:rPr>
          <w:sz w:val="28"/>
          <w:szCs w:val="28"/>
        </w:rPr>
        <w:t xml:space="preserve">      Отвечаю за подлинность представленных документов.</w:t>
      </w:r>
    </w:p>
    <w:p w:rsidR="00C42FAD" w:rsidRPr="00665FD8" w:rsidRDefault="004378CC" w:rsidP="004252B1">
      <w:pPr>
        <w:jc w:val="both"/>
        <w:rPr>
          <w:sz w:val="28"/>
          <w:szCs w:val="28"/>
          <w:lang w:val="kk-KZ"/>
        </w:rPr>
      </w:pPr>
      <w:r>
        <w:rPr>
          <w:sz w:val="28"/>
          <w:szCs w:val="28"/>
        </w:rPr>
        <w:t xml:space="preserve">      Прилагаемые документы:            </w:t>
      </w:r>
    </w:p>
    <w:p w:rsidR="00C42FAD" w:rsidRPr="00665FD8" w:rsidRDefault="004378CC" w:rsidP="004252B1">
      <w:pPr>
        <w:jc w:val="both"/>
        <w:rPr>
          <w:sz w:val="28"/>
          <w:szCs w:val="28"/>
          <w:lang w:val="kk-KZ"/>
        </w:rPr>
      </w:pPr>
      <w:r>
        <w:rPr>
          <w:sz w:val="28"/>
          <w:szCs w:val="28"/>
        </w:rPr>
        <w:t xml:space="preserve">   ___________________________________________________________________</w:t>
      </w:r>
    </w:p>
    <w:p w:rsidR="00C42FAD" w:rsidRPr="00665FD8" w:rsidRDefault="004378CC" w:rsidP="004252B1">
      <w:pPr>
        <w:jc w:val="both"/>
        <w:rPr>
          <w:sz w:val="28"/>
          <w:szCs w:val="28"/>
          <w:lang w:val="kk-KZ"/>
        </w:rPr>
      </w:pPr>
      <w:r>
        <w:rPr>
          <w:sz w:val="28"/>
          <w:szCs w:val="28"/>
        </w:rPr>
        <w:t xml:space="preserve">   ___________________________________________________________________</w:t>
      </w:r>
    </w:p>
    <w:p w:rsidR="00C42FAD" w:rsidRPr="00665FD8" w:rsidRDefault="004378CC" w:rsidP="004252B1">
      <w:pPr>
        <w:jc w:val="both"/>
        <w:rPr>
          <w:sz w:val="28"/>
          <w:szCs w:val="28"/>
          <w:lang w:val="kk-KZ"/>
        </w:rPr>
      </w:pPr>
      <w:r>
        <w:rPr>
          <w:sz w:val="28"/>
          <w:szCs w:val="28"/>
        </w:rPr>
        <w:t xml:space="preserve">   ___________________________________________________________________</w:t>
      </w:r>
    </w:p>
    <w:p w:rsidR="00C42FAD" w:rsidRPr="00665FD8" w:rsidRDefault="004378CC" w:rsidP="004252B1">
      <w:pPr>
        <w:jc w:val="both"/>
        <w:rPr>
          <w:sz w:val="28"/>
          <w:szCs w:val="28"/>
          <w:lang w:val="kk-KZ"/>
        </w:rPr>
      </w:pPr>
      <w:r>
        <w:rPr>
          <w:sz w:val="28"/>
          <w:szCs w:val="28"/>
        </w:rPr>
        <w:t xml:space="preserve">   ___________________________________________________________________</w:t>
      </w:r>
    </w:p>
    <w:p w:rsidR="00C42FAD" w:rsidRPr="00665FD8" w:rsidRDefault="004378CC" w:rsidP="004252B1">
      <w:pPr>
        <w:jc w:val="both"/>
        <w:rPr>
          <w:sz w:val="28"/>
          <w:szCs w:val="28"/>
          <w:lang w:val="kk-KZ"/>
        </w:rPr>
      </w:pPr>
      <w:r>
        <w:rPr>
          <w:sz w:val="28"/>
          <w:szCs w:val="28"/>
        </w:rPr>
        <w:t xml:space="preserve">   ___________________________________________________________________</w:t>
      </w:r>
    </w:p>
    <w:p w:rsidR="00C42FAD" w:rsidRPr="00665FD8" w:rsidRDefault="004378CC" w:rsidP="004252B1">
      <w:pPr>
        <w:jc w:val="both"/>
        <w:rPr>
          <w:sz w:val="28"/>
          <w:szCs w:val="28"/>
          <w:lang w:val="kk-KZ"/>
        </w:rPr>
      </w:pPr>
      <w:r>
        <w:rPr>
          <w:sz w:val="28"/>
          <w:szCs w:val="28"/>
        </w:rPr>
        <w:t xml:space="preserve">   ___________________________________________________________________</w:t>
      </w:r>
    </w:p>
    <w:p w:rsidR="00C42FAD" w:rsidRPr="00665FD8" w:rsidRDefault="004378CC" w:rsidP="004252B1">
      <w:pPr>
        <w:jc w:val="both"/>
        <w:rPr>
          <w:sz w:val="28"/>
          <w:szCs w:val="28"/>
          <w:lang w:val="kk-KZ"/>
        </w:rPr>
      </w:pPr>
      <w:r>
        <w:rPr>
          <w:sz w:val="28"/>
          <w:szCs w:val="28"/>
        </w:rPr>
        <w:t xml:space="preserve">  ___________________________________________________________________</w:t>
      </w:r>
    </w:p>
    <w:p w:rsidR="00C42FAD" w:rsidRPr="00665FD8" w:rsidRDefault="004378CC" w:rsidP="004252B1">
      <w:pPr>
        <w:jc w:val="both"/>
        <w:rPr>
          <w:sz w:val="28"/>
          <w:szCs w:val="28"/>
          <w:lang w:val="kk-KZ"/>
        </w:rPr>
      </w:pPr>
      <w:r>
        <w:rPr>
          <w:sz w:val="28"/>
          <w:szCs w:val="28"/>
        </w:rPr>
        <w:t xml:space="preserve">  ___________________________________________________________________</w:t>
      </w:r>
    </w:p>
    <w:p w:rsidR="00C42FAD" w:rsidRPr="00665FD8" w:rsidRDefault="004378CC" w:rsidP="004252B1">
      <w:pPr>
        <w:jc w:val="both"/>
        <w:rPr>
          <w:sz w:val="28"/>
          <w:szCs w:val="28"/>
          <w:lang w:val="kk-KZ"/>
        </w:rPr>
      </w:pPr>
      <w:r>
        <w:rPr>
          <w:sz w:val="28"/>
          <w:szCs w:val="28"/>
        </w:rPr>
        <w:t xml:space="preserve">  __________________________________________________________________</w:t>
      </w:r>
    </w:p>
    <w:p w:rsidR="00C42FAD" w:rsidRPr="00665FD8" w:rsidRDefault="004378CC" w:rsidP="004252B1">
      <w:pPr>
        <w:jc w:val="both"/>
        <w:rPr>
          <w:sz w:val="28"/>
          <w:szCs w:val="28"/>
          <w:lang w:val="kk-KZ"/>
        </w:rPr>
      </w:pPr>
      <w:r>
        <w:rPr>
          <w:sz w:val="28"/>
          <w:szCs w:val="28"/>
        </w:rPr>
        <w:t xml:space="preserve">  Адрес и контактный телефон __________________________________________</w:t>
      </w:r>
    </w:p>
    <w:p w:rsidR="00C42FAD" w:rsidRPr="00665FD8" w:rsidRDefault="004378CC" w:rsidP="004252B1">
      <w:pPr>
        <w:jc w:val="both"/>
        <w:rPr>
          <w:sz w:val="28"/>
          <w:szCs w:val="28"/>
          <w:lang w:val="kk-KZ"/>
        </w:rPr>
      </w:pPr>
      <w:r>
        <w:rPr>
          <w:sz w:val="28"/>
          <w:szCs w:val="28"/>
        </w:rPr>
        <w:t xml:space="preserve">  ___________________________________________________________________</w:t>
      </w:r>
    </w:p>
    <w:p w:rsidR="00C42FAD" w:rsidRPr="00665FD8" w:rsidRDefault="004378CC" w:rsidP="004252B1">
      <w:pPr>
        <w:jc w:val="both"/>
        <w:rPr>
          <w:sz w:val="28"/>
          <w:szCs w:val="28"/>
          <w:lang w:val="kk-KZ"/>
        </w:rPr>
      </w:pPr>
      <w:r>
        <w:rPr>
          <w:sz w:val="28"/>
          <w:szCs w:val="28"/>
        </w:rPr>
        <w:t xml:space="preserve">      </w:t>
      </w:r>
    </w:p>
    <w:p w:rsidR="00C42FAD" w:rsidRPr="00665FD8" w:rsidRDefault="004378CC" w:rsidP="004252B1">
      <w:pPr>
        <w:jc w:val="both"/>
        <w:rPr>
          <w:sz w:val="28"/>
          <w:szCs w:val="28"/>
          <w:lang w:val="kk-KZ"/>
        </w:rPr>
      </w:pPr>
      <w:r>
        <w:rPr>
          <w:sz w:val="28"/>
          <w:szCs w:val="28"/>
        </w:rPr>
        <w:t xml:space="preserve">   __________               ____________________________________</w:t>
      </w:r>
    </w:p>
    <w:p w:rsidR="00C42FAD" w:rsidRPr="00665FD8" w:rsidRDefault="004378CC" w:rsidP="004252B1">
      <w:pPr>
        <w:jc w:val="both"/>
        <w:rPr>
          <w:sz w:val="28"/>
          <w:szCs w:val="28"/>
          <w:lang w:val="kk-KZ"/>
        </w:rPr>
      </w:pPr>
      <w:r>
        <w:rPr>
          <w:sz w:val="28"/>
          <w:szCs w:val="28"/>
        </w:rPr>
        <w:t xml:space="preserve">    (подпись)                                                                   (Ф.И.О. (при его наличии))     </w:t>
      </w:r>
    </w:p>
    <w:p w:rsidR="00C42FAD" w:rsidRPr="00665FD8" w:rsidRDefault="004378CC" w:rsidP="004252B1">
      <w:pPr>
        <w:jc w:val="both"/>
        <w:rPr>
          <w:sz w:val="28"/>
          <w:szCs w:val="28"/>
          <w:lang w:val="kk-KZ"/>
        </w:rPr>
      </w:pPr>
      <w:r>
        <w:rPr>
          <w:sz w:val="28"/>
          <w:szCs w:val="28"/>
        </w:rPr>
        <w:t xml:space="preserve"> «____»_______________ 20__ г.</w:t>
      </w:r>
    </w:p>
    <w:p w:rsidR="00C42FAD" w:rsidRPr="00665FD8" w:rsidRDefault="004378CC" w:rsidP="004252B1">
      <w:pPr>
        <w:jc w:val="both"/>
        <w:rPr>
          <w:sz w:val="28"/>
          <w:szCs w:val="28"/>
          <w:lang w:val="kk-KZ"/>
        </w:rPr>
      </w:pPr>
      <w:r>
        <w:rPr>
          <w:sz w:val="28"/>
          <w:szCs w:val="28"/>
        </w:rPr>
        <w:t xml:space="preserve">"Б" корпусының </w:t>
      </w:r>
      <w:proofErr w:type="spellStart"/>
      <w:r>
        <w:rPr>
          <w:sz w:val="28"/>
          <w:szCs w:val="28"/>
        </w:rPr>
        <w:t>мемлекеттік</w:t>
      </w:r>
      <w:proofErr w:type="spellEnd"/>
    </w:p>
    <w:p w:rsidR="00C42FAD" w:rsidRPr="00665FD8" w:rsidRDefault="004378CC" w:rsidP="004252B1">
      <w:pPr>
        <w:jc w:val="both"/>
        <w:rPr>
          <w:sz w:val="28"/>
          <w:szCs w:val="28"/>
          <w:lang w:val="kk-KZ"/>
        </w:rPr>
      </w:pPr>
      <w:r>
        <w:rPr>
          <w:sz w:val="28"/>
          <w:szCs w:val="28"/>
        </w:rPr>
        <w:t xml:space="preserve">әкімшілік </w:t>
      </w:r>
      <w:proofErr w:type="spellStart"/>
      <w:r>
        <w:rPr>
          <w:sz w:val="28"/>
          <w:szCs w:val="28"/>
        </w:rPr>
        <w:t>лауазымына</w:t>
      </w:r>
      <w:proofErr w:type="spellEnd"/>
    </w:p>
    <w:p w:rsidR="00C42FAD" w:rsidRPr="00665FD8" w:rsidRDefault="004378CC" w:rsidP="004252B1">
      <w:pPr>
        <w:jc w:val="both"/>
        <w:rPr>
          <w:sz w:val="28"/>
          <w:szCs w:val="28"/>
          <w:lang w:val="kk-KZ"/>
        </w:rPr>
      </w:pPr>
      <w:r w:rsidRPr="001829B4">
        <w:rPr>
          <w:sz w:val="28"/>
          <w:szCs w:val="28"/>
          <w:lang w:val="kk-KZ"/>
        </w:rPr>
        <w:t>орналасуға конкурс өткізу</w:t>
      </w:r>
    </w:p>
    <w:p w:rsidR="00C42FAD" w:rsidRPr="00665FD8" w:rsidRDefault="004378CC" w:rsidP="004252B1">
      <w:pPr>
        <w:jc w:val="both"/>
        <w:rPr>
          <w:sz w:val="28"/>
          <w:szCs w:val="28"/>
          <w:lang w:val="kk-KZ"/>
        </w:rPr>
      </w:pPr>
      <w:r w:rsidRPr="001829B4">
        <w:rPr>
          <w:sz w:val="28"/>
          <w:szCs w:val="28"/>
          <w:lang w:val="kk-KZ"/>
        </w:rPr>
        <w:t>қағидаларының 3-қосымшасы</w:t>
      </w:r>
    </w:p>
    <w:p w:rsidR="00C42FAD" w:rsidRPr="00665FD8" w:rsidRDefault="00C42FAD" w:rsidP="004252B1">
      <w:pPr>
        <w:jc w:val="both"/>
        <w:rPr>
          <w:sz w:val="28"/>
          <w:szCs w:val="28"/>
          <w:lang w:val="kk-KZ"/>
        </w:rPr>
      </w:pPr>
    </w:p>
    <w:p w:rsidR="00C42FAD" w:rsidRPr="00665FD8" w:rsidRDefault="00C42FAD" w:rsidP="004252B1">
      <w:pPr>
        <w:jc w:val="both"/>
        <w:rPr>
          <w:sz w:val="28"/>
          <w:szCs w:val="28"/>
          <w:lang w:val="kk-KZ"/>
        </w:rPr>
      </w:pPr>
    </w:p>
    <w:p w:rsidR="00C42FAD" w:rsidRPr="00665FD8" w:rsidRDefault="004378CC" w:rsidP="004252B1">
      <w:pPr>
        <w:jc w:val="both"/>
        <w:rPr>
          <w:sz w:val="28"/>
          <w:szCs w:val="28"/>
          <w:lang w:val="kk-KZ"/>
        </w:rPr>
      </w:pPr>
      <w:r w:rsidRPr="001829B4">
        <w:rPr>
          <w:sz w:val="28"/>
          <w:szCs w:val="28"/>
          <w:lang w:val="kk-KZ"/>
        </w:rPr>
        <w:t>"Б" КОРПУСЫНЫҢ ӘКІМШІЛІК МЕМЛЕКЕТТІК ЛАУАЗЫМЫНА КАНДИДАТТЫҢ ҚЫЗМЕТТIК ТIЗIМІ ПОСЛУЖНОЙ СПИСОК</w:t>
      </w:r>
    </w:p>
    <w:p w:rsidR="00C42FAD" w:rsidRPr="00665FD8" w:rsidRDefault="004378CC" w:rsidP="004252B1">
      <w:pPr>
        <w:jc w:val="both"/>
        <w:rPr>
          <w:sz w:val="28"/>
          <w:szCs w:val="28"/>
          <w:lang w:val="kk-KZ"/>
        </w:rPr>
      </w:pPr>
      <w:r>
        <w:rPr>
          <w:sz w:val="28"/>
          <w:szCs w:val="28"/>
        </w:rPr>
        <w:t>КАНДИДАТА НА АДМИНИСТРАТИВНУЮ ГОСУДАРСТВЕННУЮ ДОЛЖНОСТЬ КОРПУСА "Б"</w:t>
      </w:r>
    </w:p>
    <w:p w:rsidR="00C42FAD" w:rsidRPr="00665FD8" w:rsidRDefault="00C42FAD" w:rsidP="004252B1">
      <w:pPr>
        <w:jc w:val="both"/>
        <w:rPr>
          <w:sz w:val="28"/>
          <w:szCs w:val="28"/>
          <w:lang w:val="kk-KZ"/>
        </w:rPr>
      </w:pPr>
    </w:p>
    <w:p w:rsidR="00C42FAD" w:rsidRPr="00665FD8" w:rsidRDefault="004378CC" w:rsidP="004252B1">
      <w:pPr>
        <w:jc w:val="both"/>
        <w:rPr>
          <w:sz w:val="28"/>
          <w:szCs w:val="28"/>
          <w:lang w:val="kk-KZ"/>
        </w:rPr>
      </w:pPr>
      <w:r w:rsidRPr="001829B4">
        <w:rPr>
          <w:sz w:val="28"/>
          <w:szCs w:val="28"/>
          <w:lang w:val="kk-KZ"/>
        </w:rPr>
        <w:t>_____________________________________________</w:t>
      </w:r>
    </w:p>
    <w:p w:rsidR="00C42FAD" w:rsidRPr="00665FD8" w:rsidRDefault="004378CC" w:rsidP="004252B1">
      <w:pPr>
        <w:jc w:val="both"/>
        <w:rPr>
          <w:sz w:val="28"/>
          <w:szCs w:val="28"/>
          <w:lang w:val="kk-KZ"/>
        </w:rPr>
      </w:pPr>
      <w:r w:rsidRPr="001829B4">
        <w:rPr>
          <w:sz w:val="28"/>
          <w:szCs w:val="28"/>
          <w:lang w:val="kk-KZ"/>
        </w:rPr>
        <w:t xml:space="preserve">тегі, аты және әкесінің аты (болған жағдайда) / </w:t>
      </w:r>
    </w:p>
    <w:p w:rsidR="00C42FAD" w:rsidRPr="00665FD8" w:rsidRDefault="004378CC" w:rsidP="004252B1">
      <w:pPr>
        <w:jc w:val="both"/>
        <w:rPr>
          <w:sz w:val="28"/>
          <w:szCs w:val="28"/>
          <w:lang w:val="kk-KZ"/>
        </w:rPr>
      </w:pPr>
      <w:r>
        <w:rPr>
          <w:sz w:val="28"/>
          <w:szCs w:val="28"/>
        </w:rPr>
        <w:t>фамилия, имя, отчество (при наличии)</w:t>
      </w:r>
      <w:r>
        <w:rPr>
          <w:sz w:val="28"/>
          <w:szCs w:val="28"/>
        </w:rPr>
        <w:tab/>
        <w:t xml:space="preserve"> </w:t>
      </w:r>
    </w:p>
    <w:p w:rsidR="00C42FAD" w:rsidRPr="00665FD8" w:rsidRDefault="004378CC" w:rsidP="004252B1">
      <w:pPr>
        <w:jc w:val="both"/>
        <w:rPr>
          <w:sz w:val="28"/>
          <w:szCs w:val="28"/>
          <w:lang w:val="kk-KZ"/>
        </w:rPr>
      </w:pPr>
      <w:r>
        <w:rPr>
          <w:sz w:val="28"/>
          <w:szCs w:val="28"/>
        </w:rPr>
        <w:t>ФОТО</w:t>
      </w:r>
    </w:p>
    <w:p w:rsidR="00C42FAD" w:rsidRPr="00665FD8" w:rsidRDefault="004378CC" w:rsidP="004252B1">
      <w:pPr>
        <w:jc w:val="both"/>
        <w:rPr>
          <w:sz w:val="28"/>
          <w:szCs w:val="28"/>
          <w:lang w:val="kk-KZ"/>
        </w:rPr>
      </w:pPr>
      <w:r>
        <w:rPr>
          <w:sz w:val="28"/>
          <w:szCs w:val="28"/>
        </w:rPr>
        <w:t>(түрлі тү</w:t>
      </w:r>
      <w:proofErr w:type="gramStart"/>
      <w:r>
        <w:rPr>
          <w:sz w:val="28"/>
          <w:szCs w:val="28"/>
        </w:rPr>
        <w:t>ст</w:t>
      </w:r>
      <w:proofErr w:type="gramEnd"/>
      <w:r>
        <w:rPr>
          <w:sz w:val="28"/>
          <w:szCs w:val="28"/>
        </w:rPr>
        <w:t>і/ цветное,</w:t>
      </w:r>
    </w:p>
    <w:p w:rsidR="00C42FAD" w:rsidRPr="00665FD8" w:rsidRDefault="004378CC" w:rsidP="004252B1">
      <w:pPr>
        <w:jc w:val="both"/>
        <w:rPr>
          <w:sz w:val="28"/>
          <w:szCs w:val="28"/>
          <w:lang w:val="kk-KZ"/>
        </w:rPr>
      </w:pPr>
      <w:proofErr w:type="gramStart"/>
      <w:r>
        <w:rPr>
          <w:sz w:val="28"/>
          <w:szCs w:val="28"/>
        </w:rPr>
        <w:t>3х4)</w:t>
      </w:r>
      <w:proofErr w:type="gramEnd"/>
    </w:p>
    <w:p w:rsidR="00C42FAD" w:rsidRPr="00665FD8" w:rsidRDefault="004378CC" w:rsidP="004252B1">
      <w:pPr>
        <w:jc w:val="both"/>
        <w:rPr>
          <w:sz w:val="28"/>
          <w:szCs w:val="28"/>
          <w:lang w:val="kk-KZ"/>
        </w:rPr>
      </w:pPr>
      <w:r>
        <w:rPr>
          <w:sz w:val="28"/>
          <w:szCs w:val="28"/>
        </w:rPr>
        <w:t>_____________________________________________</w:t>
      </w:r>
    </w:p>
    <w:p w:rsidR="00C42FAD" w:rsidRPr="00665FD8" w:rsidRDefault="004378CC" w:rsidP="004252B1">
      <w:pPr>
        <w:jc w:val="both"/>
        <w:rPr>
          <w:sz w:val="28"/>
          <w:szCs w:val="28"/>
          <w:lang w:val="kk-KZ"/>
        </w:rPr>
      </w:pPr>
      <w:proofErr w:type="spellStart"/>
      <w:r>
        <w:rPr>
          <w:sz w:val="28"/>
          <w:szCs w:val="28"/>
        </w:rPr>
        <w:t>лауазымы</w:t>
      </w:r>
      <w:proofErr w:type="spellEnd"/>
      <w:r>
        <w:rPr>
          <w:sz w:val="28"/>
          <w:szCs w:val="28"/>
        </w:rPr>
        <w:t xml:space="preserve">/должность, </w:t>
      </w:r>
      <w:proofErr w:type="spellStart"/>
      <w:r>
        <w:rPr>
          <w:sz w:val="28"/>
          <w:szCs w:val="28"/>
        </w:rPr>
        <w:t>санаты</w:t>
      </w:r>
      <w:proofErr w:type="spellEnd"/>
      <w:r>
        <w:rPr>
          <w:sz w:val="28"/>
          <w:szCs w:val="28"/>
        </w:rPr>
        <w:t>/категория</w:t>
      </w:r>
    </w:p>
    <w:p w:rsidR="00C42FAD" w:rsidRPr="00665FD8" w:rsidRDefault="004378CC" w:rsidP="004252B1">
      <w:pPr>
        <w:jc w:val="both"/>
        <w:rPr>
          <w:sz w:val="28"/>
          <w:szCs w:val="28"/>
          <w:lang w:val="kk-KZ"/>
        </w:rPr>
      </w:pPr>
      <w:r>
        <w:rPr>
          <w:sz w:val="28"/>
          <w:szCs w:val="28"/>
        </w:rPr>
        <w:lastRenderedPageBreak/>
        <w:t>(болған жағдайда/при наличии)</w:t>
      </w:r>
    </w:p>
    <w:p w:rsidR="00C42FAD" w:rsidRPr="00665FD8" w:rsidRDefault="004378CC" w:rsidP="004252B1">
      <w:pPr>
        <w:jc w:val="both"/>
        <w:rPr>
          <w:sz w:val="28"/>
          <w:szCs w:val="28"/>
          <w:lang w:val="kk-KZ"/>
        </w:rPr>
      </w:pPr>
      <w:r>
        <w:rPr>
          <w:sz w:val="28"/>
          <w:szCs w:val="28"/>
        </w:rPr>
        <w:t>ЖЕКЕ МӘЛІМЕТТЕР / ЛИЧНЫЕ ДАННЫЕ</w:t>
      </w:r>
    </w:p>
    <w:p w:rsidR="00C42FAD" w:rsidRPr="00665FD8" w:rsidRDefault="004378CC" w:rsidP="004252B1">
      <w:pPr>
        <w:jc w:val="both"/>
        <w:rPr>
          <w:sz w:val="28"/>
          <w:szCs w:val="28"/>
          <w:lang w:val="kk-KZ"/>
        </w:rPr>
      </w:pPr>
      <w:r>
        <w:rPr>
          <w:sz w:val="28"/>
          <w:szCs w:val="28"/>
        </w:rPr>
        <w:t xml:space="preserve">1. Туған </w:t>
      </w:r>
      <w:proofErr w:type="gramStart"/>
      <w:r>
        <w:rPr>
          <w:sz w:val="28"/>
          <w:szCs w:val="28"/>
        </w:rPr>
        <w:t>к</w:t>
      </w:r>
      <w:proofErr w:type="gramEnd"/>
      <w:r>
        <w:rPr>
          <w:sz w:val="28"/>
          <w:szCs w:val="28"/>
        </w:rPr>
        <w:t xml:space="preserve">үні және </w:t>
      </w:r>
      <w:proofErr w:type="spellStart"/>
      <w:r>
        <w:rPr>
          <w:sz w:val="28"/>
          <w:szCs w:val="28"/>
        </w:rPr>
        <w:t>жері</w:t>
      </w:r>
      <w:proofErr w:type="spellEnd"/>
      <w:r>
        <w:rPr>
          <w:sz w:val="28"/>
          <w:szCs w:val="28"/>
        </w:rPr>
        <w:t>/</w:t>
      </w:r>
    </w:p>
    <w:p w:rsidR="00C42FAD" w:rsidRPr="00665FD8" w:rsidRDefault="004378CC" w:rsidP="004252B1">
      <w:pPr>
        <w:jc w:val="both"/>
        <w:rPr>
          <w:sz w:val="28"/>
          <w:szCs w:val="28"/>
          <w:lang w:val="kk-KZ"/>
        </w:rPr>
      </w:pPr>
      <w:r>
        <w:rPr>
          <w:sz w:val="28"/>
          <w:szCs w:val="28"/>
        </w:rPr>
        <w:t>Дата и место рождения</w:t>
      </w:r>
    </w:p>
    <w:p w:rsidR="00C42FAD" w:rsidRPr="00665FD8" w:rsidRDefault="004378CC" w:rsidP="004252B1">
      <w:pPr>
        <w:jc w:val="both"/>
        <w:rPr>
          <w:sz w:val="28"/>
          <w:szCs w:val="28"/>
          <w:lang w:val="kk-KZ"/>
        </w:rPr>
      </w:pPr>
      <w:r>
        <w:rPr>
          <w:sz w:val="28"/>
          <w:szCs w:val="28"/>
        </w:rPr>
        <w:t xml:space="preserve">2. Ұлты (қалауы </w:t>
      </w:r>
      <w:proofErr w:type="spellStart"/>
      <w:r>
        <w:rPr>
          <w:sz w:val="28"/>
          <w:szCs w:val="28"/>
        </w:rPr>
        <w:t>бойынша</w:t>
      </w:r>
      <w:proofErr w:type="spellEnd"/>
      <w:r>
        <w:rPr>
          <w:sz w:val="28"/>
          <w:szCs w:val="28"/>
        </w:rPr>
        <w:t>)/</w:t>
      </w:r>
    </w:p>
    <w:p w:rsidR="00C42FAD" w:rsidRPr="00665FD8" w:rsidRDefault="004378CC" w:rsidP="004252B1">
      <w:pPr>
        <w:jc w:val="both"/>
        <w:rPr>
          <w:sz w:val="28"/>
          <w:szCs w:val="28"/>
          <w:lang w:val="kk-KZ"/>
        </w:rPr>
      </w:pPr>
      <w:r>
        <w:rPr>
          <w:sz w:val="28"/>
          <w:szCs w:val="28"/>
        </w:rPr>
        <w:t>Национальность (по желанию)</w:t>
      </w:r>
    </w:p>
    <w:p w:rsidR="00C42FAD" w:rsidRPr="00665FD8" w:rsidRDefault="004378CC" w:rsidP="004252B1">
      <w:pPr>
        <w:jc w:val="both"/>
        <w:rPr>
          <w:sz w:val="28"/>
          <w:szCs w:val="28"/>
          <w:lang w:val="kk-KZ"/>
        </w:rPr>
      </w:pPr>
      <w:r w:rsidRPr="00331DBB">
        <w:rPr>
          <w:sz w:val="28"/>
          <w:szCs w:val="28"/>
          <w:lang w:val="kk-KZ"/>
        </w:rPr>
        <w:t>3. Оқу орнын бітірген жылы және оның атауы/</w:t>
      </w:r>
    </w:p>
    <w:p w:rsidR="00C42FAD" w:rsidRPr="00665FD8" w:rsidRDefault="004378CC" w:rsidP="004252B1">
      <w:pPr>
        <w:jc w:val="both"/>
        <w:rPr>
          <w:sz w:val="28"/>
          <w:szCs w:val="28"/>
          <w:lang w:val="kk-KZ"/>
        </w:rPr>
      </w:pPr>
      <w:r>
        <w:rPr>
          <w:sz w:val="28"/>
          <w:szCs w:val="28"/>
        </w:rPr>
        <w:t>Год окончания и наименование учебного заведения</w:t>
      </w:r>
    </w:p>
    <w:p w:rsidR="00C42FAD" w:rsidRPr="00665FD8" w:rsidRDefault="004378CC" w:rsidP="004252B1">
      <w:pPr>
        <w:jc w:val="both"/>
        <w:rPr>
          <w:sz w:val="28"/>
          <w:szCs w:val="28"/>
          <w:lang w:val="kk-KZ"/>
        </w:rPr>
      </w:pPr>
      <w:r w:rsidRPr="001829B4">
        <w:rPr>
          <w:sz w:val="28"/>
          <w:szCs w:val="28"/>
          <w:lang w:val="kk-KZ"/>
        </w:rPr>
        <w:t>4. Мамандығы бойынша біліктілігі, ғылыми дәрежесі, ғылыми атағы (болған жағдайда) /</w:t>
      </w:r>
    </w:p>
    <w:p w:rsidR="00C42FAD" w:rsidRPr="00665FD8" w:rsidRDefault="004378CC" w:rsidP="004252B1">
      <w:pPr>
        <w:jc w:val="both"/>
        <w:rPr>
          <w:sz w:val="28"/>
          <w:szCs w:val="28"/>
          <w:lang w:val="kk-KZ"/>
        </w:rPr>
      </w:pPr>
      <w:r>
        <w:rPr>
          <w:sz w:val="28"/>
          <w:szCs w:val="28"/>
        </w:rPr>
        <w:t>Квалификация по специальности, ученая степень, ученое звание (при наличии)</w:t>
      </w:r>
    </w:p>
    <w:p w:rsidR="00C42FAD" w:rsidRPr="00665FD8" w:rsidRDefault="004378CC" w:rsidP="004252B1">
      <w:pPr>
        <w:jc w:val="both"/>
        <w:rPr>
          <w:sz w:val="28"/>
          <w:szCs w:val="28"/>
          <w:lang w:val="kk-KZ"/>
        </w:rPr>
      </w:pPr>
      <w:r>
        <w:rPr>
          <w:sz w:val="28"/>
          <w:szCs w:val="28"/>
        </w:rPr>
        <w:t xml:space="preserve">5. </w:t>
      </w:r>
      <w:proofErr w:type="spellStart"/>
      <w:r>
        <w:rPr>
          <w:sz w:val="28"/>
          <w:szCs w:val="28"/>
        </w:rPr>
        <w:t>Шетел</w:t>
      </w:r>
      <w:proofErr w:type="spellEnd"/>
      <w:r>
        <w:rPr>
          <w:sz w:val="28"/>
          <w:szCs w:val="28"/>
        </w:rPr>
        <w:t xml:space="preserve"> </w:t>
      </w:r>
      <w:proofErr w:type="spellStart"/>
      <w:r>
        <w:rPr>
          <w:sz w:val="28"/>
          <w:szCs w:val="28"/>
        </w:rPr>
        <w:t>тілдерін</w:t>
      </w:r>
      <w:proofErr w:type="spellEnd"/>
      <w:r>
        <w:rPr>
          <w:sz w:val="28"/>
          <w:szCs w:val="28"/>
        </w:rPr>
        <w:t xml:space="preserve"> </w:t>
      </w:r>
      <w:proofErr w:type="spellStart"/>
      <w:r>
        <w:rPr>
          <w:sz w:val="28"/>
          <w:szCs w:val="28"/>
        </w:rPr>
        <w:t>білуі</w:t>
      </w:r>
      <w:proofErr w:type="spellEnd"/>
      <w:r>
        <w:rPr>
          <w:sz w:val="28"/>
          <w:szCs w:val="28"/>
        </w:rPr>
        <w:t>/</w:t>
      </w:r>
    </w:p>
    <w:p w:rsidR="00C42FAD" w:rsidRPr="00665FD8" w:rsidRDefault="004378CC" w:rsidP="004252B1">
      <w:pPr>
        <w:jc w:val="both"/>
        <w:rPr>
          <w:sz w:val="28"/>
          <w:szCs w:val="28"/>
          <w:lang w:val="kk-KZ"/>
        </w:rPr>
      </w:pPr>
      <w:r>
        <w:rPr>
          <w:sz w:val="28"/>
          <w:szCs w:val="28"/>
        </w:rPr>
        <w:t>Владение иностранными языками</w:t>
      </w:r>
    </w:p>
    <w:p w:rsidR="00C42FAD" w:rsidRPr="00665FD8" w:rsidRDefault="004378CC" w:rsidP="004252B1">
      <w:pPr>
        <w:jc w:val="both"/>
        <w:rPr>
          <w:sz w:val="28"/>
          <w:szCs w:val="28"/>
          <w:lang w:val="kk-KZ"/>
        </w:rPr>
      </w:pPr>
      <w:r w:rsidRPr="001829B4">
        <w:rPr>
          <w:sz w:val="28"/>
          <w:szCs w:val="28"/>
          <w:lang w:val="kk-KZ"/>
        </w:rPr>
        <w:t>6. Мемлекеттік наградалары, құрметті атақтары (болған жағдайда) /</w:t>
      </w:r>
    </w:p>
    <w:p w:rsidR="00C42FAD" w:rsidRPr="00665FD8" w:rsidRDefault="004378CC" w:rsidP="004252B1">
      <w:pPr>
        <w:jc w:val="both"/>
        <w:rPr>
          <w:sz w:val="28"/>
          <w:szCs w:val="28"/>
          <w:lang w:val="kk-KZ"/>
        </w:rPr>
      </w:pPr>
      <w:r>
        <w:rPr>
          <w:sz w:val="28"/>
          <w:szCs w:val="28"/>
        </w:rPr>
        <w:t>Государственные награды, почетные звания (при наличии)</w:t>
      </w:r>
    </w:p>
    <w:p w:rsidR="00C42FAD" w:rsidRPr="00665FD8" w:rsidRDefault="004378CC" w:rsidP="004252B1">
      <w:pPr>
        <w:jc w:val="both"/>
        <w:rPr>
          <w:sz w:val="28"/>
          <w:szCs w:val="28"/>
          <w:lang w:val="kk-KZ"/>
        </w:rPr>
      </w:pPr>
      <w:r w:rsidRPr="001829B4">
        <w:rPr>
          <w:sz w:val="28"/>
          <w:szCs w:val="28"/>
          <w:lang w:val="kk-KZ"/>
        </w:rPr>
        <w:t>7. Дипломатиялық дәрежесі, әскери, арнайы атақтары, сыныптық шені (болған жағдайда) /</w:t>
      </w:r>
    </w:p>
    <w:p w:rsidR="00C42FAD" w:rsidRPr="00665FD8" w:rsidRDefault="004378CC" w:rsidP="004252B1">
      <w:pPr>
        <w:jc w:val="both"/>
        <w:rPr>
          <w:sz w:val="28"/>
          <w:szCs w:val="28"/>
          <w:lang w:val="kk-KZ"/>
        </w:rPr>
      </w:pPr>
      <w:r>
        <w:rPr>
          <w:sz w:val="28"/>
          <w:szCs w:val="28"/>
        </w:rPr>
        <w:t>Дипломатический ранг, воинское, специальное звание, классный чин (при наличии)</w:t>
      </w:r>
    </w:p>
    <w:p w:rsidR="00C42FAD" w:rsidRPr="00665FD8" w:rsidRDefault="004378CC" w:rsidP="004252B1">
      <w:pPr>
        <w:jc w:val="both"/>
        <w:rPr>
          <w:sz w:val="28"/>
          <w:szCs w:val="28"/>
          <w:lang w:val="kk-KZ"/>
        </w:rPr>
      </w:pPr>
      <w:r>
        <w:rPr>
          <w:sz w:val="28"/>
          <w:szCs w:val="28"/>
        </w:rPr>
        <w:t xml:space="preserve">8. </w:t>
      </w:r>
      <w:proofErr w:type="spellStart"/>
      <w:r>
        <w:rPr>
          <w:sz w:val="28"/>
          <w:szCs w:val="28"/>
        </w:rPr>
        <w:t>Жаза</w:t>
      </w:r>
      <w:proofErr w:type="spellEnd"/>
      <w:r>
        <w:rPr>
          <w:sz w:val="28"/>
          <w:szCs w:val="28"/>
        </w:rPr>
        <w:t xml:space="preserve"> тү</w:t>
      </w:r>
      <w:proofErr w:type="gramStart"/>
      <w:r>
        <w:rPr>
          <w:sz w:val="28"/>
          <w:szCs w:val="28"/>
        </w:rPr>
        <w:t>р</w:t>
      </w:r>
      <w:proofErr w:type="gramEnd"/>
      <w:r>
        <w:rPr>
          <w:sz w:val="28"/>
          <w:szCs w:val="28"/>
        </w:rPr>
        <w:t xml:space="preserve">і, оны тағайындау күні мен </w:t>
      </w:r>
      <w:proofErr w:type="spellStart"/>
      <w:r>
        <w:rPr>
          <w:sz w:val="28"/>
          <w:szCs w:val="28"/>
        </w:rPr>
        <w:t>негізі</w:t>
      </w:r>
      <w:proofErr w:type="spellEnd"/>
      <w:r>
        <w:rPr>
          <w:sz w:val="28"/>
          <w:szCs w:val="28"/>
        </w:rPr>
        <w:t xml:space="preserve"> (болған жағдайда) /Вид взыскания, дата и основания его наложения (при наличии)</w:t>
      </w:r>
    </w:p>
    <w:p w:rsidR="00C42FAD" w:rsidRPr="00665FD8" w:rsidRDefault="004378CC" w:rsidP="004252B1">
      <w:pPr>
        <w:jc w:val="both"/>
        <w:rPr>
          <w:sz w:val="28"/>
          <w:szCs w:val="28"/>
          <w:lang w:val="kk-KZ"/>
        </w:rPr>
      </w:pPr>
      <w:r w:rsidRPr="001829B4">
        <w:rPr>
          <w:sz w:val="28"/>
          <w:szCs w:val="28"/>
          <w:lang w:val="kk-KZ"/>
        </w:rPr>
        <w:t>9. 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C42FAD" w:rsidRPr="00665FD8" w:rsidRDefault="004378CC" w:rsidP="004252B1">
      <w:pPr>
        <w:jc w:val="both"/>
        <w:rPr>
          <w:sz w:val="28"/>
          <w:szCs w:val="28"/>
          <w:lang w:val="kk-KZ"/>
        </w:rPr>
      </w:pPr>
      <w:r>
        <w:rPr>
          <w:sz w:val="28"/>
          <w:szCs w:val="28"/>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p w:rsidR="00C42FAD" w:rsidRPr="00665FD8" w:rsidRDefault="004378CC" w:rsidP="004252B1">
      <w:pPr>
        <w:jc w:val="both"/>
        <w:rPr>
          <w:sz w:val="28"/>
          <w:szCs w:val="28"/>
          <w:lang w:val="kk-KZ"/>
        </w:rPr>
      </w:pPr>
      <w:r>
        <w:rPr>
          <w:sz w:val="28"/>
          <w:szCs w:val="28"/>
        </w:rPr>
        <w:t>ЕҢБЕК ЖОЛЫ/ТРУДОВАЯ ДЕЯТЕЛЬНОСТЬ</w:t>
      </w:r>
    </w:p>
    <w:p w:rsidR="00C42FAD" w:rsidRPr="00665FD8" w:rsidRDefault="004378CC" w:rsidP="004252B1">
      <w:pPr>
        <w:jc w:val="both"/>
        <w:rPr>
          <w:sz w:val="28"/>
          <w:szCs w:val="28"/>
          <w:lang w:val="kk-KZ"/>
        </w:rPr>
      </w:pPr>
      <w:proofErr w:type="gramStart"/>
      <w:r>
        <w:rPr>
          <w:sz w:val="28"/>
          <w:szCs w:val="28"/>
        </w:rPr>
        <w:t>К</w:t>
      </w:r>
      <w:proofErr w:type="gramEnd"/>
      <w:r>
        <w:rPr>
          <w:sz w:val="28"/>
          <w:szCs w:val="28"/>
        </w:rPr>
        <w:t>ү</w:t>
      </w:r>
      <w:proofErr w:type="gramStart"/>
      <w:r>
        <w:rPr>
          <w:sz w:val="28"/>
          <w:szCs w:val="28"/>
        </w:rPr>
        <w:t>н</w:t>
      </w:r>
      <w:proofErr w:type="gramEnd"/>
      <w:r>
        <w:rPr>
          <w:sz w:val="28"/>
          <w:szCs w:val="28"/>
        </w:rPr>
        <w:t xml:space="preserve">і/Дата қызметі, жұмыс </w:t>
      </w:r>
      <w:proofErr w:type="spellStart"/>
      <w:r>
        <w:rPr>
          <w:sz w:val="28"/>
          <w:szCs w:val="28"/>
        </w:rPr>
        <w:t>орны</w:t>
      </w:r>
      <w:proofErr w:type="spellEnd"/>
      <w:r>
        <w:rPr>
          <w:sz w:val="28"/>
          <w:szCs w:val="28"/>
        </w:rPr>
        <w:t xml:space="preserve">, мекеменің орналасқан </w:t>
      </w:r>
      <w:proofErr w:type="spellStart"/>
      <w:r>
        <w:rPr>
          <w:sz w:val="28"/>
          <w:szCs w:val="28"/>
        </w:rPr>
        <w:t>жері</w:t>
      </w:r>
      <w:proofErr w:type="spellEnd"/>
      <w:r>
        <w:rPr>
          <w:sz w:val="28"/>
          <w:szCs w:val="28"/>
        </w:rPr>
        <w:t>/должность, место работы, местонахождение организации</w:t>
      </w:r>
    </w:p>
    <w:p w:rsidR="00C42FAD" w:rsidRPr="00665FD8" w:rsidRDefault="004378CC" w:rsidP="004252B1">
      <w:pPr>
        <w:jc w:val="both"/>
        <w:rPr>
          <w:sz w:val="28"/>
          <w:szCs w:val="28"/>
          <w:lang w:val="kk-KZ"/>
        </w:rPr>
      </w:pPr>
      <w:r>
        <w:rPr>
          <w:sz w:val="28"/>
          <w:szCs w:val="28"/>
        </w:rPr>
        <w:t>қабылданған/</w:t>
      </w:r>
    </w:p>
    <w:p w:rsidR="00C42FAD" w:rsidRPr="00665FD8" w:rsidRDefault="004378CC" w:rsidP="004252B1">
      <w:pPr>
        <w:jc w:val="both"/>
        <w:rPr>
          <w:sz w:val="28"/>
          <w:szCs w:val="28"/>
          <w:lang w:val="kk-KZ"/>
        </w:rPr>
      </w:pPr>
      <w:r>
        <w:rPr>
          <w:sz w:val="28"/>
          <w:szCs w:val="28"/>
        </w:rPr>
        <w:t>приема босатылған/</w:t>
      </w:r>
    </w:p>
    <w:p w:rsidR="00C42FAD" w:rsidRPr="00665FD8" w:rsidRDefault="004378CC" w:rsidP="004252B1">
      <w:pPr>
        <w:jc w:val="both"/>
        <w:rPr>
          <w:sz w:val="28"/>
          <w:szCs w:val="28"/>
          <w:lang w:val="kk-KZ"/>
        </w:rPr>
      </w:pPr>
      <w:r>
        <w:rPr>
          <w:sz w:val="28"/>
          <w:szCs w:val="28"/>
        </w:rPr>
        <w:t>увольнения</w:t>
      </w:r>
    </w:p>
    <w:p w:rsidR="00C42FAD" w:rsidRPr="00665FD8" w:rsidRDefault="00C42FAD" w:rsidP="004252B1">
      <w:pPr>
        <w:jc w:val="both"/>
        <w:rPr>
          <w:sz w:val="28"/>
          <w:szCs w:val="28"/>
          <w:lang w:val="kk-KZ"/>
        </w:rPr>
      </w:pPr>
    </w:p>
    <w:p w:rsidR="00C42FAD" w:rsidRPr="00665FD8" w:rsidRDefault="004378CC" w:rsidP="004252B1">
      <w:pPr>
        <w:jc w:val="both"/>
        <w:rPr>
          <w:sz w:val="28"/>
          <w:szCs w:val="28"/>
          <w:lang w:val="kk-KZ"/>
        </w:rPr>
      </w:pPr>
      <w:r>
        <w:rPr>
          <w:sz w:val="28"/>
          <w:szCs w:val="28"/>
        </w:rPr>
        <w:t>_____________________</w:t>
      </w:r>
    </w:p>
    <w:p w:rsidR="00C42FAD" w:rsidRPr="00665FD8" w:rsidRDefault="004378CC" w:rsidP="004252B1">
      <w:pPr>
        <w:jc w:val="both"/>
        <w:rPr>
          <w:sz w:val="28"/>
          <w:szCs w:val="28"/>
          <w:lang w:val="kk-KZ"/>
        </w:rPr>
      </w:pPr>
      <w:r>
        <w:rPr>
          <w:sz w:val="28"/>
          <w:szCs w:val="28"/>
        </w:rPr>
        <w:t>Кандидаттың қолы/</w:t>
      </w:r>
    </w:p>
    <w:p w:rsidR="00C42FAD" w:rsidRPr="00665FD8" w:rsidRDefault="004378CC" w:rsidP="004252B1">
      <w:pPr>
        <w:jc w:val="both"/>
        <w:rPr>
          <w:sz w:val="28"/>
          <w:szCs w:val="28"/>
          <w:lang w:val="kk-KZ"/>
        </w:rPr>
      </w:pPr>
      <w:r>
        <w:rPr>
          <w:sz w:val="28"/>
          <w:szCs w:val="28"/>
        </w:rPr>
        <w:t>Подпись кандидата _______________</w:t>
      </w:r>
    </w:p>
    <w:p w:rsidR="00C42FAD" w:rsidRPr="00665FD8" w:rsidRDefault="004378CC" w:rsidP="004252B1">
      <w:pPr>
        <w:jc w:val="both"/>
        <w:rPr>
          <w:sz w:val="28"/>
          <w:szCs w:val="28"/>
          <w:lang w:val="kk-KZ"/>
        </w:rPr>
      </w:pPr>
      <w:proofErr w:type="gramStart"/>
      <w:r>
        <w:rPr>
          <w:sz w:val="28"/>
          <w:szCs w:val="28"/>
        </w:rPr>
        <w:t>к</w:t>
      </w:r>
      <w:proofErr w:type="gramEnd"/>
      <w:r>
        <w:rPr>
          <w:sz w:val="28"/>
          <w:szCs w:val="28"/>
        </w:rPr>
        <w:t>үні/дата</w:t>
      </w:r>
    </w:p>
    <w:p w:rsidR="00C42FAD" w:rsidRPr="00665FD8" w:rsidRDefault="00C42FAD" w:rsidP="004252B1">
      <w:pPr>
        <w:jc w:val="both"/>
        <w:rPr>
          <w:sz w:val="28"/>
          <w:szCs w:val="28"/>
          <w:lang w:val="kk-KZ"/>
        </w:rPr>
      </w:pPr>
    </w:p>
    <w:p w:rsidR="00C42FAD" w:rsidRPr="00665FD8" w:rsidRDefault="00C42FAD" w:rsidP="004252B1">
      <w:pPr>
        <w:jc w:val="both"/>
        <w:rPr>
          <w:sz w:val="28"/>
          <w:szCs w:val="28"/>
          <w:lang w:val="kk-KZ"/>
        </w:rPr>
      </w:pPr>
    </w:p>
    <w:p w:rsidR="00C42FAD" w:rsidRPr="00665FD8" w:rsidRDefault="00C42FAD" w:rsidP="004252B1">
      <w:pPr>
        <w:jc w:val="both"/>
        <w:rPr>
          <w:sz w:val="28"/>
          <w:szCs w:val="28"/>
          <w:lang w:val="kk-KZ"/>
        </w:rPr>
      </w:pPr>
    </w:p>
    <w:p w:rsidR="00C42FAD" w:rsidRPr="00665FD8" w:rsidRDefault="00C42FAD" w:rsidP="004252B1">
      <w:pPr>
        <w:jc w:val="both"/>
        <w:rPr>
          <w:sz w:val="28"/>
          <w:szCs w:val="28"/>
          <w:lang w:val="kk-KZ"/>
        </w:rPr>
      </w:pPr>
    </w:p>
    <w:sectPr w:rsidR="00C42FAD" w:rsidRPr="00665FD8" w:rsidSect="00F626DB">
      <w:footerReference w:type="even" r:id="rId6"/>
      <w:footerReference w:type="default" r:id="rId7"/>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8E9" w:rsidRDefault="006518E9" w:rsidP="004E06CE">
      <w:r>
        <w:separator/>
      </w:r>
    </w:p>
  </w:endnote>
  <w:endnote w:type="continuationSeparator" w:id="0">
    <w:p w:rsidR="006518E9" w:rsidRDefault="006518E9" w:rsidP="004E0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6DB" w:rsidRPr="0001208A" w:rsidRDefault="0001208A">
    <w:pPr>
      <w:pStyle w:val="a5"/>
      <w:rPr>
        <w:sz w:val="16"/>
        <w:szCs w:val="16"/>
      </w:rPr>
    </w:pPr>
    <w:r w:rsidRPr="0001208A">
      <w:rPr>
        <w:sz w:val="16"/>
        <w:szCs w:val="16"/>
      </w:rPr>
      <w:t xml:space="preserve">Исполнитель: </w:t>
    </w:r>
    <w:proofErr w:type="spellStart"/>
    <w:r w:rsidRPr="0001208A">
      <w:rPr>
        <w:sz w:val="16"/>
        <w:szCs w:val="16"/>
      </w:rPr>
      <w:t>Абдрахманова</w:t>
    </w:r>
    <w:proofErr w:type="spellEnd"/>
    <w:r w:rsidRPr="0001208A">
      <w:rPr>
        <w:sz w:val="16"/>
        <w:szCs w:val="16"/>
      </w:rPr>
      <w:t xml:space="preserve"> Ж.Н.; Дата: 09.08.2018 г.; Документ подготовлен в системе «</w:t>
    </w:r>
    <w:proofErr w:type="gramStart"/>
    <w:r w:rsidRPr="0001208A">
      <w:rPr>
        <w:sz w:val="16"/>
        <w:szCs w:val="16"/>
      </w:rPr>
      <w:t>Е-</w:t>
    </w:r>
    <w:proofErr w:type="gramEnd"/>
    <w:r w:rsidRPr="0001208A">
      <w:rPr>
        <w:sz w:val="16"/>
        <w:szCs w:val="16"/>
      </w:rPr>
      <w:t>қызмет»</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E90" w:rsidRPr="009738F1" w:rsidRDefault="00852E90">
    <w:pPr>
      <w:pStyle w:val="a5"/>
      <w:rPr>
        <w:sz w:val="16"/>
        <w:szCs w:val="16"/>
      </w:rPr>
    </w:pPr>
    <w:proofErr w:type="spellStart"/>
    <w:r w:rsidRPr="009738F1">
      <w:rPr>
        <w:sz w:val="16"/>
        <w:szCs w:val="16"/>
      </w:rPr>
      <w:t>Орындаушы</w:t>
    </w:r>
    <w:proofErr w:type="spellEnd"/>
    <w:r w:rsidRPr="009738F1">
      <w:rPr>
        <w:sz w:val="16"/>
        <w:szCs w:val="16"/>
      </w:rPr>
      <w:t xml:space="preserve">: Ж.Н. </w:t>
    </w:r>
    <w:proofErr w:type="spellStart"/>
    <w:r w:rsidRPr="009738F1">
      <w:rPr>
        <w:sz w:val="16"/>
        <w:szCs w:val="16"/>
      </w:rPr>
      <w:t>Абдрахманова</w:t>
    </w:r>
    <w:proofErr w:type="spellEnd"/>
    <w:r w:rsidRPr="009738F1">
      <w:rPr>
        <w:sz w:val="16"/>
        <w:szCs w:val="16"/>
      </w:rPr>
      <w:t>; Айы-күні: 09.08.2018 ж.; Құжат «</w:t>
    </w:r>
    <w:proofErr w:type="gramStart"/>
    <w:r w:rsidRPr="009738F1">
      <w:rPr>
        <w:sz w:val="16"/>
        <w:szCs w:val="16"/>
      </w:rPr>
      <w:t>Е-</w:t>
    </w:r>
    <w:proofErr w:type="gramEnd"/>
    <w:r w:rsidRPr="009738F1">
      <w:rPr>
        <w:sz w:val="16"/>
        <w:szCs w:val="16"/>
      </w:rPr>
      <w:t>қызмет» жүйесінде дайындалған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8E9" w:rsidRDefault="006518E9" w:rsidP="004E06CE">
      <w:r>
        <w:separator/>
      </w:r>
    </w:p>
  </w:footnote>
  <w:footnote w:type="continuationSeparator" w:id="0">
    <w:p w:rsidR="006518E9" w:rsidRDefault="006518E9" w:rsidP="004E06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attachedTemplate r:id="rId1"/>
  <w:stylePaneFormatFilter w:val="3F01"/>
  <w:doNotTrackMoves/>
  <w:defaultTabStop w:val="708"/>
  <w:evenAndOddHeaders/>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id" w:val="3453019"/>
  </w:docVars>
  <w:rsids>
    <w:rsidRoot w:val="00CB7F90"/>
    <w:rsid w:val="0001208A"/>
    <w:rsid w:val="00021AC1"/>
    <w:rsid w:val="00086C26"/>
    <w:rsid w:val="00175881"/>
    <w:rsid w:val="001829B4"/>
    <w:rsid w:val="001A3483"/>
    <w:rsid w:val="001A75B8"/>
    <w:rsid w:val="001E33E0"/>
    <w:rsid w:val="00230CB6"/>
    <w:rsid w:val="00231D25"/>
    <w:rsid w:val="0024054F"/>
    <w:rsid w:val="002600D4"/>
    <w:rsid w:val="00267A4B"/>
    <w:rsid w:val="0027089A"/>
    <w:rsid w:val="002D63EB"/>
    <w:rsid w:val="002F0E47"/>
    <w:rsid w:val="00320321"/>
    <w:rsid w:val="00331DBB"/>
    <w:rsid w:val="003746C7"/>
    <w:rsid w:val="00390699"/>
    <w:rsid w:val="003E29C2"/>
    <w:rsid w:val="004252B1"/>
    <w:rsid w:val="004378CC"/>
    <w:rsid w:val="004448AA"/>
    <w:rsid w:val="00493A4D"/>
    <w:rsid w:val="00496528"/>
    <w:rsid w:val="004E06CE"/>
    <w:rsid w:val="004E23AC"/>
    <w:rsid w:val="005053AF"/>
    <w:rsid w:val="00540AE5"/>
    <w:rsid w:val="005750FF"/>
    <w:rsid w:val="005808C7"/>
    <w:rsid w:val="005C1E77"/>
    <w:rsid w:val="005C7C96"/>
    <w:rsid w:val="00631939"/>
    <w:rsid w:val="0063397B"/>
    <w:rsid w:val="006425DD"/>
    <w:rsid w:val="00645B42"/>
    <w:rsid w:val="006518E9"/>
    <w:rsid w:val="00665FD8"/>
    <w:rsid w:val="006B12D9"/>
    <w:rsid w:val="006D7AFF"/>
    <w:rsid w:val="006E5B00"/>
    <w:rsid w:val="006E6F9B"/>
    <w:rsid w:val="006F2AC5"/>
    <w:rsid w:val="00737D52"/>
    <w:rsid w:val="0079454E"/>
    <w:rsid w:val="007954F0"/>
    <w:rsid w:val="007E2E07"/>
    <w:rsid w:val="007F41D7"/>
    <w:rsid w:val="008166EC"/>
    <w:rsid w:val="00852E90"/>
    <w:rsid w:val="00864971"/>
    <w:rsid w:val="008A0CC2"/>
    <w:rsid w:val="008B3C4B"/>
    <w:rsid w:val="0091158E"/>
    <w:rsid w:val="00913DC8"/>
    <w:rsid w:val="00917C1D"/>
    <w:rsid w:val="00933948"/>
    <w:rsid w:val="00950109"/>
    <w:rsid w:val="009738F1"/>
    <w:rsid w:val="0099344A"/>
    <w:rsid w:val="009F39EF"/>
    <w:rsid w:val="009F4ECC"/>
    <w:rsid w:val="00A42A92"/>
    <w:rsid w:val="00A6517F"/>
    <w:rsid w:val="00AB686E"/>
    <w:rsid w:val="00B318A8"/>
    <w:rsid w:val="00B4459F"/>
    <w:rsid w:val="00B86E5B"/>
    <w:rsid w:val="00BA0BAC"/>
    <w:rsid w:val="00BA7754"/>
    <w:rsid w:val="00BD063F"/>
    <w:rsid w:val="00BD6330"/>
    <w:rsid w:val="00BF0E12"/>
    <w:rsid w:val="00C311DE"/>
    <w:rsid w:val="00C42FAD"/>
    <w:rsid w:val="00C742F6"/>
    <w:rsid w:val="00C914EB"/>
    <w:rsid w:val="00C979E0"/>
    <w:rsid w:val="00CA02A6"/>
    <w:rsid w:val="00CA4A87"/>
    <w:rsid w:val="00CB7F90"/>
    <w:rsid w:val="00CD55DD"/>
    <w:rsid w:val="00D30724"/>
    <w:rsid w:val="00D66243"/>
    <w:rsid w:val="00D736ED"/>
    <w:rsid w:val="00D73900"/>
    <w:rsid w:val="00D973D8"/>
    <w:rsid w:val="00E17EE4"/>
    <w:rsid w:val="00E26DEC"/>
    <w:rsid w:val="00E741EF"/>
    <w:rsid w:val="00E74E35"/>
    <w:rsid w:val="00ED4B0E"/>
    <w:rsid w:val="00F07F8E"/>
    <w:rsid w:val="00F160F5"/>
    <w:rsid w:val="00F17AFB"/>
    <w:rsid w:val="00F30D7A"/>
    <w:rsid w:val="00F626DB"/>
    <w:rsid w:val="00FB32D1"/>
    <w:rsid w:val="00FB4C7B"/>
    <w:rsid w:val="00FF7B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11D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E06CE"/>
    <w:pPr>
      <w:tabs>
        <w:tab w:val="center" w:pos="4677"/>
        <w:tab w:val="right" w:pos="9355"/>
      </w:tabs>
    </w:pPr>
  </w:style>
  <w:style w:type="character" w:customStyle="1" w:styleId="a4">
    <w:name w:val="Верхний колонтитул Знак"/>
    <w:link w:val="a3"/>
    <w:rsid w:val="004E06CE"/>
    <w:rPr>
      <w:sz w:val="24"/>
      <w:szCs w:val="24"/>
    </w:rPr>
  </w:style>
  <w:style w:type="paragraph" w:styleId="a5">
    <w:name w:val="footer"/>
    <w:basedOn w:val="a"/>
    <w:link w:val="a6"/>
    <w:uiPriority w:val="99"/>
    <w:rsid w:val="004E06CE"/>
    <w:pPr>
      <w:tabs>
        <w:tab w:val="center" w:pos="4677"/>
        <w:tab w:val="right" w:pos="9355"/>
      </w:tabs>
    </w:pPr>
  </w:style>
  <w:style w:type="character" w:customStyle="1" w:styleId="a6">
    <w:name w:val="Нижний колонтитул Знак"/>
    <w:link w:val="a5"/>
    <w:uiPriority w:val="99"/>
    <w:rsid w:val="004E06CE"/>
    <w:rPr>
      <w:sz w:val="24"/>
      <w:szCs w:val="24"/>
    </w:rPr>
  </w:style>
  <w:style w:type="table" w:styleId="a7">
    <w:name w:val="Table Grid"/>
    <w:basedOn w:val="a1"/>
    <w:rsid w:val="004252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rsid w:val="00852E90"/>
    <w:rPr>
      <w:rFonts w:ascii="Tahoma" w:hAnsi="Tahoma" w:cs="Tahoma"/>
      <w:sz w:val="16"/>
      <w:szCs w:val="16"/>
    </w:rPr>
  </w:style>
  <w:style w:type="character" w:customStyle="1" w:styleId="a9">
    <w:name w:val="Текст выноски Знак"/>
    <w:basedOn w:val="a0"/>
    <w:link w:val="a8"/>
    <w:rsid w:val="00852E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734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ida\E_KYZMET_CLIENT\ORAdminReport.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ORAdminReport</Template>
  <TotalTime>27</TotalTime>
  <Pages>8</Pages>
  <Words>3100</Words>
  <Characters>17671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Ministry of Finance RK</Company>
  <LinksUpToDate>false</LinksUpToDate>
  <CharactersWithSpaces>20730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dc:creator>
  <dc:description>ref=</dc:description>
  <cp:lastModifiedBy>admin</cp:lastModifiedBy>
  <cp:revision>6</cp:revision>
  <dcterms:created xsi:type="dcterms:W3CDTF">2017-09-14T11:38:00Z</dcterms:created>
  <dcterms:modified xsi:type="dcterms:W3CDTF">2018-08-10T11:50:00Z</dcterms:modified>
</cp:coreProperties>
</file>